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47" w:rsidRDefault="00990C47" w:rsidP="00F24E05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-Bold"/>
          <w:b/>
          <w:bCs/>
          <w:color w:val="17365D"/>
          <w:sz w:val="20"/>
          <w:szCs w:val="20"/>
          <w:lang w:val="en-US"/>
        </w:rPr>
      </w:pPr>
    </w:p>
    <w:p w:rsidR="00990C47" w:rsidRPr="00990C47" w:rsidRDefault="00990C47" w:rsidP="00990C47">
      <w:pP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-Bold"/>
          <w:b/>
          <w:bCs/>
          <w:color w:val="17365D"/>
          <w:sz w:val="20"/>
          <w:szCs w:val="20"/>
        </w:rPr>
      </w:pPr>
      <w:r>
        <w:rPr>
          <w:rFonts w:ascii="Georgia" w:hAnsi="Georgia" w:cs="Georgia-Bold"/>
          <w:b/>
          <w:bCs/>
          <w:color w:val="17365D"/>
          <w:sz w:val="20"/>
          <w:szCs w:val="20"/>
        </w:rPr>
        <w:t>ΕΚΠΑΙΔΕΥΤΙΚΗ ΣΥΝΑΝΤΗΣΗ ΓΙΑ ΤΗΝ ΠΑΙΔΙΚΗ ΠΡΟΣΤΑΣΊΑ</w:t>
      </w:r>
    </w:p>
    <w:p w:rsidR="00990C47" w:rsidRPr="00990C47" w:rsidRDefault="00990C47" w:rsidP="00990C47">
      <w:pPr>
        <w:pBdr>
          <w:bottom w:val="double" w:sz="4" w:space="1" w:color="244061" w:themeColor="accent1" w:themeShade="80"/>
        </w:pBdr>
        <w:autoSpaceDE w:val="0"/>
        <w:autoSpaceDN w:val="0"/>
        <w:adjustRightInd w:val="0"/>
        <w:spacing w:after="0" w:line="360" w:lineRule="auto"/>
        <w:jc w:val="center"/>
        <w:rPr>
          <w:rFonts w:ascii="Georgia" w:hAnsi="Georgia" w:cs="Georgia-Bold"/>
          <w:b/>
          <w:bCs/>
          <w:color w:val="17365D"/>
          <w:sz w:val="20"/>
          <w:szCs w:val="20"/>
        </w:rPr>
      </w:pPr>
      <w:r w:rsidRPr="00F24E05">
        <w:rPr>
          <w:rFonts w:ascii="Georgia" w:hAnsi="Georgia" w:cs="Georgia-Bold"/>
          <w:b/>
          <w:bCs/>
          <w:color w:val="17365D"/>
          <w:sz w:val="20"/>
          <w:szCs w:val="20"/>
          <w:lang w:val="en-US"/>
        </w:rPr>
        <w:t>KOZANH</w:t>
      </w:r>
      <w:r>
        <w:rPr>
          <w:rFonts w:ascii="Georgia" w:hAnsi="Georgia" w:cs="Georgia-Bold"/>
          <w:b/>
          <w:bCs/>
          <w:color w:val="17365D"/>
          <w:sz w:val="20"/>
          <w:szCs w:val="20"/>
        </w:rPr>
        <w:t xml:space="preserve">, 24, </w:t>
      </w:r>
      <w:r w:rsidRPr="00990C47">
        <w:rPr>
          <w:rFonts w:ascii="Georgia" w:hAnsi="Georgia" w:cs="Georgia-Bold"/>
          <w:b/>
          <w:bCs/>
          <w:color w:val="17365D"/>
          <w:sz w:val="20"/>
          <w:szCs w:val="20"/>
        </w:rPr>
        <w:t xml:space="preserve">25 </w:t>
      </w:r>
      <w:r>
        <w:rPr>
          <w:rFonts w:ascii="Georgia" w:hAnsi="Georgia" w:cs="Georgia-Bold"/>
          <w:b/>
          <w:bCs/>
          <w:color w:val="17365D"/>
          <w:sz w:val="20"/>
          <w:szCs w:val="20"/>
        </w:rPr>
        <w:t>ΝΟΕΜΒΡΙΟΥ</w:t>
      </w:r>
      <w:r w:rsidRPr="00990C47">
        <w:rPr>
          <w:rFonts w:ascii="Georgia" w:hAnsi="Georgia" w:cs="Georgia-Bold"/>
          <w:b/>
          <w:bCs/>
          <w:color w:val="17365D"/>
          <w:sz w:val="20"/>
          <w:szCs w:val="20"/>
        </w:rPr>
        <w:t xml:space="preserve"> 2017</w:t>
      </w:r>
    </w:p>
    <w:p w:rsidR="00F24E05" w:rsidRDefault="00F24E05" w:rsidP="00F24E05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="Georgia-Bold"/>
          <w:b/>
          <w:bCs/>
          <w:color w:val="0F243E"/>
          <w:sz w:val="20"/>
          <w:szCs w:val="20"/>
        </w:rPr>
      </w:pP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-Bold"/>
          <w:b/>
          <w:bCs/>
          <w:color w:val="0F243E"/>
          <w:sz w:val="20"/>
          <w:szCs w:val="20"/>
        </w:rPr>
      </w:pPr>
      <w:r>
        <w:rPr>
          <w:rFonts w:ascii="Georgia" w:hAnsi="Georgia" w:cs="Georgia-Bold"/>
          <w:b/>
          <w:bCs/>
          <w:color w:val="0F243E"/>
          <w:sz w:val="20"/>
          <w:szCs w:val="20"/>
        </w:rPr>
        <w:t>Ημέρα Παρασκευή</w:t>
      </w:r>
      <w:r w:rsidR="00990C47">
        <w:rPr>
          <w:rFonts w:ascii="Georgia" w:hAnsi="Georgia" w:cs="Georgia-Bold"/>
          <w:b/>
          <w:bCs/>
          <w:color w:val="0F243E"/>
          <w:sz w:val="20"/>
          <w:szCs w:val="20"/>
        </w:rPr>
        <w:t>:</w:t>
      </w:r>
      <w:r w:rsidR="00990C47">
        <w:rPr>
          <w:rFonts w:ascii="Georgia" w:hAnsi="Georgia" w:cs="Georgia-Bold"/>
          <w:b/>
          <w:bCs/>
          <w:color w:val="0F243E"/>
          <w:sz w:val="20"/>
          <w:szCs w:val="20"/>
        </w:rPr>
        <w:tab/>
      </w:r>
      <w:r>
        <w:rPr>
          <w:rFonts w:ascii="Georgia" w:hAnsi="Georgia" w:cs="Georgia-Bold"/>
          <w:b/>
          <w:bCs/>
          <w:color w:val="0F243E"/>
          <w:sz w:val="20"/>
          <w:szCs w:val="20"/>
        </w:rPr>
        <w:t>Παιδική Προστασία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-Bold"/>
          <w:b/>
          <w:bCs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>17.00 – 17.30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Προσέλευση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Καλωσόρισμα – Αναφορά στο σκοπό και τους στόχους του προγράμματος ευαισθητοποίησης για θέματα παιδικής προστασίας, ανάδοχης φροντίδας και υποστήριξης οικογένειας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Συμπλήρωση αρχικού ερωτηματολογίου αξιολόγησης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Συστήματα παιδικής προστασίας διεθνώς αλλά και στην Ελλάδα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Κακοποίηση και Παραμέληση Παιδιών – Ορισμός, τύποι κακοποίησης και μέγεθος του</w:t>
      </w:r>
      <w:r w:rsidR="00990C47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προβλήματος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right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 xml:space="preserve">19.00 – 19.30 </w:t>
      </w:r>
      <w:r w:rsidRPr="00F24E05">
        <w:rPr>
          <w:rFonts w:ascii="Georgia" w:hAnsi="Georgia" w:cs="Georgia"/>
          <w:b/>
          <w:color w:val="000000"/>
          <w:sz w:val="20"/>
          <w:szCs w:val="20"/>
        </w:rPr>
        <w:t>Διάλειμμα- καφέ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-Bold"/>
          <w:b/>
          <w:bCs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>19.30 – 21.00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Άσκηση με ολόκληρη την ομάδα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Κακοποίηση και Παραμέληση Παιδιών – Προσδιοριστές επικινδυνότητας και δείκτες</w:t>
      </w:r>
      <w:r w:rsidR="00990C47">
        <w:rPr>
          <w:rFonts w:ascii="Georgia" w:hAnsi="Georgia" w:cs="Georgia"/>
          <w:color w:val="000000"/>
          <w:sz w:val="20"/>
          <w:szCs w:val="20"/>
        </w:rPr>
        <w:t xml:space="preserve"> </w:t>
      </w:r>
      <w:r>
        <w:rPr>
          <w:rFonts w:ascii="Georgia" w:hAnsi="Georgia" w:cs="Georgia"/>
          <w:color w:val="000000"/>
          <w:sz w:val="20"/>
          <w:szCs w:val="20"/>
        </w:rPr>
        <w:t>Κακοποίησης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Κακοποίηση και Παραμέληση Παιδιών – Ο ρόλος του/της κοινωνικού/ής λειτουργού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Άσκηση σε μικρές ομάδες</w:t>
      </w:r>
      <w:r w:rsidR="00990C47">
        <w:rPr>
          <w:rFonts w:ascii="Georgia" w:hAnsi="Georgia" w:cs="Georgia"/>
          <w:color w:val="000000"/>
          <w:sz w:val="20"/>
          <w:szCs w:val="20"/>
        </w:rPr>
        <w:t xml:space="preserve"> - </w:t>
      </w:r>
      <w:r>
        <w:rPr>
          <w:rFonts w:ascii="Georgia" w:hAnsi="Georgia" w:cs="Georgia"/>
          <w:color w:val="000000"/>
          <w:sz w:val="20"/>
          <w:szCs w:val="20"/>
        </w:rPr>
        <w:t>Συζήτηση – Κλείσιμο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</w:p>
    <w:p w:rsidR="00F24E05" w:rsidRDefault="00F24E05" w:rsidP="001D4C0E">
      <w:pPr>
        <w:pBdr>
          <w:bottom w:val="single" w:sz="4" w:space="1" w:color="244061" w:themeColor="accent1" w:themeShade="80"/>
        </w:pBdr>
        <w:rPr>
          <w:rFonts w:ascii="Georgia" w:hAnsi="Georgia" w:cs="Georgia-Bold"/>
          <w:b/>
          <w:bCs/>
          <w:color w:val="0F243E"/>
          <w:sz w:val="20"/>
          <w:szCs w:val="20"/>
        </w:rPr>
      </w:pPr>
      <w:r>
        <w:rPr>
          <w:rFonts w:ascii="Georgia" w:hAnsi="Georgia" w:cs="Georgia-Bold"/>
          <w:b/>
          <w:bCs/>
          <w:color w:val="0F243E"/>
          <w:sz w:val="20"/>
          <w:szCs w:val="20"/>
        </w:rPr>
        <w:t>Ημέρα Σάββατο</w:t>
      </w:r>
      <w:r w:rsidR="001D4C0E">
        <w:rPr>
          <w:rFonts w:ascii="Georgia" w:hAnsi="Georgia" w:cs="Georgia-Bold"/>
          <w:b/>
          <w:bCs/>
          <w:color w:val="0F243E"/>
          <w:sz w:val="20"/>
          <w:szCs w:val="20"/>
        </w:rPr>
        <w:t>:</w:t>
      </w:r>
      <w:r w:rsidR="00990C47">
        <w:rPr>
          <w:rFonts w:ascii="Georgia" w:hAnsi="Georgia" w:cs="Georgia-Bold"/>
          <w:b/>
          <w:bCs/>
          <w:color w:val="0F243E"/>
          <w:sz w:val="20"/>
          <w:szCs w:val="20"/>
        </w:rPr>
        <w:t xml:space="preserve"> 1</w:t>
      </w:r>
      <w:r w:rsidR="00990C47" w:rsidRPr="00990C47">
        <w:rPr>
          <w:rFonts w:ascii="Georgia" w:hAnsi="Georgia" w:cs="Georgia-Bold"/>
          <w:b/>
          <w:bCs/>
          <w:color w:val="0F243E"/>
          <w:sz w:val="20"/>
          <w:szCs w:val="20"/>
          <w:vertAlign w:val="superscript"/>
        </w:rPr>
        <w:t>Ο</w:t>
      </w:r>
      <w:r w:rsidR="00990C47">
        <w:rPr>
          <w:rFonts w:ascii="Georgia" w:hAnsi="Georgia" w:cs="Georgia-Bold"/>
          <w:b/>
          <w:bCs/>
          <w:color w:val="0F243E"/>
          <w:sz w:val="20"/>
          <w:szCs w:val="20"/>
        </w:rPr>
        <w:t xml:space="preserve"> </w:t>
      </w:r>
      <w:r>
        <w:rPr>
          <w:rFonts w:ascii="Georgia" w:hAnsi="Georgia" w:cs="Georgia-Bold"/>
          <w:b/>
          <w:bCs/>
          <w:color w:val="0F243E"/>
          <w:sz w:val="20"/>
          <w:szCs w:val="20"/>
        </w:rPr>
        <w:t xml:space="preserve"> μέρος: Αναδοχή</w:t>
      </w:r>
      <w:r w:rsidR="00990C47">
        <w:rPr>
          <w:rFonts w:ascii="Georgia" w:hAnsi="Georgia" w:cs="Georgia-Bold"/>
          <w:b/>
          <w:bCs/>
          <w:color w:val="0F243E"/>
          <w:sz w:val="20"/>
          <w:szCs w:val="20"/>
        </w:rPr>
        <w:t xml:space="preserve"> -</w:t>
      </w:r>
      <w:r w:rsidR="001D4C0E">
        <w:rPr>
          <w:rFonts w:ascii="Georgia" w:hAnsi="Georgia" w:cs="Georgia-Bold"/>
          <w:b/>
          <w:bCs/>
          <w:color w:val="0F243E"/>
          <w:sz w:val="20"/>
          <w:szCs w:val="20"/>
        </w:rPr>
        <w:t xml:space="preserve"> - </w:t>
      </w:r>
      <w:r>
        <w:rPr>
          <w:rFonts w:ascii="Georgia" w:hAnsi="Georgia" w:cs="Georgia-Bold"/>
          <w:b/>
          <w:bCs/>
          <w:color w:val="0F243E"/>
          <w:sz w:val="20"/>
          <w:szCs w:val="20"/>
        </w:rPr>
        <w:t>2</w:t>
      </w:r>
      <w:r w:rsidR="001D4C0E" w:rsidRPr="001D4C0E">
        <w:rPr>
          <w:rFonts w:ascii="Georgia" w:hAnsi="Georgia" w:cs="Georgia-Bold"/>
          <w:b/>
          <w:bCs/>
          <w:color w:val="0F243E"/>
          <w:sz w:val="20"/>
          <w:szCs w:val="20"/>
          <w:vertAlign w:val="superscript"/>
        </w:rPr>
        <w:t>Ο</w:t>
      </w:r>
      <w:r w:rsidR="001D4C0E">
        <w:rPr>
          <w:rFonts w:ascii="Georgia" w:hAnsi="Georgia" w:cs="Georgia-Bold"/>
          <w:b/>
          <w:bCs/>
          <w:color w:val="0F243E"/>
          <w:sz w:val="20"/>
          <w:szCs w:val="20"/>
        </w:rPr>
        <w:t xml:space="preserve"> </w:t>
      </w:r>
      <w:r>
        <w:rPr>
          <w:rFonts w:ascii="Georgia" w:hAnsi="Georgia" w:cs="Georgia-Bold"/>
          <w:b/>
          <w:bCs/>
          <w:color w:val="0F243E"/>
          <w:sz w:val="20"/>
          <w:szCs w:val="20"/>
        </w:rPr>
        <w:t>μέρος: Υποστήριξη οικογένειας και Ομάδες γονέων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>10.00 – 10.30</w:t>
      </w:r>
      <w:r w:rsidR="001D4C0E">
        <w:rPr>
          <w:rFonts w:ascii="Georgia" w:hAnsi="Georgia" w:cs="Georgia-Bold"/>
          <w:b/>
          <w:bCs/>
          <w:color w:val="000000"/>
          <w:sz w:val="20"/>
          <w:szCs w:val="20"/>
        </w:rPr>
        <w:t xml:space="preserve">: </w:t>
      </w:r>
      <w:r>
        <w:rPr>
          <w:rFonts w:ascii="Georgia" w:hAnsi="Georgia" w:cs="Georgia"/>
          <w:color w:val="000000"/>
          <w:sz w:val="20"/>
          <w:szCs w:val="20"/>
        </w:rPr>
        <w:t>Προσέλευση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>10.30-12.00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Άσκηση – Απόψεις για την ανάδοχη φροντίδα – Απεικόνιση της ελληνικής πραγματικότητας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Παρουσίαση του Μοντέλου Αναδοχής στο Η.Β.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Διαφορετικά είδη αναδοχής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Επιλογή και εκπαίδευση ανάδοχων φροντιστών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Ο ρόλος του/της κοινωνικού/ής λειτουργού στην αναδοχή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Κλινικό παράδειγμα</w:t>
      </w:r>
    </w:p>
    <w:p w:rsidR="00F24E05" w:rsidRDefault="00F24E05" w:rsidP="001D4C0E">
      <w:pPr>
        <w:autoSpaceDE w:val="0"/>
        <w:autoSpaceDN w:val="0"/>
        <w:adjustRightInd w:val="0"/>
        <w:spacing w:after="120" w:line="240" w:lineRule="auto"/>
        <w:jc w:val="right"/>
        <w:rPr>
          <w:rFonts w:ascii="Georgia" w:hAnsi="Georgia" w:cs="Georgia-Bold"/>
          <w:b/>
          <w:bCs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>12.00 – 12.20 Διάλειμμα -καφέ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-Bold"/>
          <w:b/>
          <w:bCs/>
          <w:color w:val="000000"/>
          <w:sz w:val="20"/>
          <w:szCs w:val="20"/>
        </w:rPr>
      </w:pPr>
      <w:r>
        <w:rPr>
          <w:rFonts w:ascii="Georgia" w:hAnsi="Georgia" w:cs="Georgia-Bold"/>
          <w:b/>
          <w:bCs/>
          <w:color w:val="000000"/>
          <w:sz w:val="20"/>
          <w:szCs w:val="20"/>
        </w:rPr>
        <w:t>12.20- 14.00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Άσκηση σε μικρές ομάδες – Τι είναι η υποστήριξη οικογένειας και τι οι σχολές γονέων;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Υποστήριξη οικογένειας: Αρχές και δεξιότητες του/της κοινωνικού/ής λειτουργού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Ομάδες γονέων: Στόχοι και θεωρίες που καθορίζουν τη λειτουργία τους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Προβλήματα συμπεριφοράς παιδιού &amp; ομάδες γονέων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Άσκηση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Αρχές λειτουργίας των σχολών γονέων</w:t>
      </w:r>
    </w:p>
    <w:p w:rsidR="00F24E05" w:rsidRDefault="00F24E05" w:rsidP="00990C47">
      <w:pPr>
        <w:autoSpaceDE w:val="0"/>
        <w:autoSpaceDN w:val="0"/>
        <w:adjustRightInd w:val="0"/>
        <w:spacing w:after="120" w:line="240" w:lineRule="auto"/>
        <w:jc w:val="both"/>
        <w:rPr>
          <w:rFonts w:ascii="Georgia" w:hAnsi="Georgia" w:cs="Georgia"/>
          <w:color w:val="000000"/>
          <w:sz w:val="20"/>
          <w:szCs w:val="20"/>
        </w:rPr>
      </w:pPr>
      <w:r>
        <w:rPr>
          <w:rFonts w:ascii="Georgia" w:hAnsi="Georgia" w:cs="Georgia"/>
          <w:color w:val="000000"/>
          <w:sz w:val="20"/>
          <w:szCs w:val="20"/>
        </w:rPr>
        <w:t>Υλοποίηση σχολών γονέων: Συμβουλές, περιεχόμενα, προκλήσεις</w:t>
      </w:r>
    </w:p>
    <w:p w:rsidR="00C810F6" w:rsidRDefault="00F24E05" w:rsidP="001D4C0E">
      <w:pPr>
        <w:autoSpaceDE w:val="0"/>
        <w:autoSpaceDN w:val="0"/>
        <w:adjustRightInd w:val="0"/>
        <w:spacing w:after="120" w:line="240" w:lineRule="auto"/>
        <w:jc w:val="both"/>
      </w:pPr>
      <w:r>
        <w:rPr>
          <w:rFonts w:ascii="Georgia" w:hAnsi="Georgia" w:cs="Georgia"/>
          <w:color w:val="000000"/>
          <w:sz w:val="20"/>
          <w:szCs w:val="20"/>
        </w:rPr>
        <w:t>Συζήτηση – Κλείσιμο</w:t>
      </w:r>
      <w:r w:rsidR="001D069B">
        <w:rPr>
          <w:rFonts w:ascii="Georgia" w:hAnsi="Georgia" w:cs="Georgia"/>
          <w:color w:val="000000"/>
          <w:sz w:val="20"/>
          <w:szCs w:val="20"/>
        </w:rPr>
        <w:t>- Αξιολόγηση</w:t>
      </w:r>
      <w:bookmarkStart w:id="0" w:name="_GoBack"/>
      <w:bookmarkEnd w:id="0"/>
    </w:p>
    <w:sectPr w:rsidR="00C810F6" w:rsidSect="00990C47">
      <w:headerReference w:type="default" r:id="rId7"/>
      <w:pgSz w:w="11906" w:h="16838"/>
      <w:pgMar w:top="1985" w:right="849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31" w:rsidRDefault="003B3E31" w:rsidP="00990C47">
      <w:pPr>
        <w:spacing w:after="0" w:line="240" w:lineRule="auto"/>
      </w:pPr>
      <w:r>
        <w:separator/>
      </w:r>
    </w:p>
  </w:endnote>
  <w:endnote w:type="continuationSeparator" w:id="0">
    <w:p w:rsidR="003B3E31" w:rsidRDefault="003B3E31" w:rsidP="0099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eorgia-Bold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31" w:rsidRDefault="003B3E31" w:rsidP="00990C47">
      <w:pPr>
        <w:spacing w:after="0" w:line="240" w:lineRule="auto"/>
      </w:pPr>
      <w:r>
        <w:separator/>
      </w:r>
    </w:p>
  </w:footnote>
  <w:footnote w:type="continuationSeparator" w:id="0">
    <w:p w:rsidR="003B3E31" w:rsidRDefault="003B3E31" w:rsidP="0099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47" w:rsidRPr="00990C47" w:rsidRDefault="00990C47" w:rsidP="00990C47">
    <w:pPr>
      <w:pStyle w:val="a3"/>
      <w:rPr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-307975</wp:posOffset>
          </wp:positionV>
          <wp:extent cx="1562100" cy="1152525"/>
          <wp:effectExtent l="0" t="0" r="0" b="9525"/>
          <wp:wrapNone/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tomako\Downloads\SKLE_01.jpg"/>
                  <pic:cNvPicPr/>
                </pic:nvPicPr>
                <pic:blipFill>
                  <a:blip r:embed="rId1" cstate="print"/>
                  <a:srcRect r="42416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3724275</wp:posOffset>
          </wp:positionH>
          <wp:positionV relativeFrom="paragraph">
            <wp:posOffset>-136525</wp:posOffset>
          </wp:positionV>
          <wp:extent cx="1524000" cy="981075"/>
          <wp:effectExtent l="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C:\Users\tomako\Desktop\PHOTOS\logo_ekka.pn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24E05"/>
    <w:rsid w:val="001D069B"/>
    <w:rsid w:val="001D4C0E"/>
    <w:rsid w:val="003B3E31"/>
    <w:rsid w:val="005D6D04"/>
    <w:rsid w:val="006E6E90"/>
    <w:rsid w:val="00990C47"/>
    <w:rsid w:val="00C76441"/>
    <w:rsid w:val="00C810F6"/>
    <w:rsid w:val="00CA2C16"/>
    <w:rsid w:val="00E4778C"/>
    <w:rsid w:val="00ED750D"/>
    <w:rsid w:val="00F2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0C47"/>
  </w:style>
  <w:style w:type="paragraph" w:styleId="a4">
    <w:name w:val="footer"/>
    <w:basedOn w:val="a"/>
    <w:link w:val="Char0"/>
    <w:uiPriority w:val="99"/>
    <w:unhideWhenUsed/>
    <w:rsid w:val="00990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0C47"/>
  </w:style>
  <w:style w:type="paragraph" w:styleId="a5">
    <w:name w:val="Balloon Text"/>
    <w:basedOn w:val="a"/>
    <w:link w:val="Char1"/>
    <w:uiPriority w:val="99"/>
    <w:semiHidden/>
    <w:unhideWhenUsed/>
    <w:rsid w:val="009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0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90C47"/>
  </w:style>
  <w:style w:type="paragraph" w:styleId="a4">
    <w:name w:val="footer"/>
    <w:basedOn w:val="a"/>
    <w:link w:val="Char0"/>
    <w:uiPriority w:val="99"/>
    <w:unhideWhenUsed/>
    <w:rsid w:val="00990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90C47"/>
  </w:style>
  <w:style w:type="paragraph" w:styleId="a5">
    <w:name w:val="Balloon Text"/>
    <w:basedOn w:val="a"/>
    <w:link w:val="Char1"/>
    <w:uiPriority w:val="99"/>
    <w:semiHidden/>
    <w:unhideWhenUsed/>
    <w:rsid w:val="0099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90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775B6-93C8-4C8A-961E-6ED3D08D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tomako</dc:creator>
  <cp:lastModifiedBy>Αμαλία</cp:lastModifiedBy>
  <cp:revision>2</cp:revision>
  <cp:lastPrinted>2017-11-23T19:58:00Z</cp:lastPrinted>
  <dcterms:created xsi:type="dcterms:W3CDTF">2017-11-23T22:33:00Z</dcterms:created>
  <dcterms:modified xsi:type="dcterms:W3CDTF">2017-11-23T22:33:00Z</dcterms:modified>
</cp:coreProperties>
</file>