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7224" w:val="left" w:leader="none"/>
        </w:tabs>
        <w:spacing w:line="240" w:lineRule="auto"/>
        <w:ind w:left="963" w:right="0" w:firstLine="0"/>
        <w:rPr>
          <w:rFonts w:ascii="Times New Roman"/>
          <w:position w:val="8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656941" cy="671512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6941" cy="671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8"/>
          <w:sz w:val="20"/>
        </w:rPr>
        <w:drawing>
          <wp:inline distT="0" distB="0" distL="0" distR="0">
            <wp:extent cx="1016907" cy="619125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907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8"/>
          <w:sz w:val="20"/>
        </w:rPr>
      </w:r>
    </w:p>
    <w:p>
      <w:pPr>
        <w:pStyle w:val="BodyText"/>
        <w:spacing w:before="1"/>
        <w:rPr>
          <w:rFonts w:ascii="Times New Roman"/>
          <w:sz w:val="6"/>
        </w:rPr>
      </w:pPr>
    </w:p>
    <w:p>
      <w:pPr>
        <w:pStyle w:val="BodyText"/>
        <w:spacing w:after="0"/>
        <w:rPr>
          <w:rFonts w:ascii="Times New Roman"/>
          <w:sz w:val="6"/>
        </w:rPr>
        <w:sectPr>
          <w:footerReference w:type="default" r:id="rId5"/>
          <w:type w:val="continuous"/>
          <w:pgSz w:w="11900" w:h="17350"/>
          <w:pgMar w:header="0" w:footer="1062" w:top="1320" w:bottom="1260" w:left="992" w:right="1133"/>
          <w:pgNumType w:start="1"/>
        </w:sectPr>
      </w:pPr>
    </w:p>
    <w:p>
      <w:pPr>
        <w:spacing w:line="215" w:lineRule="exact" w:before="0"/>
        <w:ind w:left="302" w:right="0" w:firstLine="0"/>
        <w:jc w:val="left"/>
        <w:rPr>
          <w:b/>
          <w:sz w:val="18"/>
        </w:rPr>
      </w:pPr>
      <w:r>
        <w:rPr>
          <w:b/>
          <w:sz w:val="18"/>
        </w:rPr>
        <w:t>ΕΛΛΗΝΙΚΗ</w:t>
      </w:r>
      <w:r>
        <w:rPr>
          <w:b/>
          <w:spacing w:val="-7"/>
          <w:sz w:val="18"/>
        </w:rPr>
        <w:t> </w:t>
      </w:r>
      <w:r>
        <w:rPr>
          <w:b/>
          <w:spacing w:val="-2"/>
          <w:sz w:val="18"/>
        </w:rPr>
        <w:t>ΔΗΜΟΚΡΑΤΙΑ</w:t>
      </w:r>
    </w:p>
    <w:p>
      <w:pPr>
        <w:spacing w:before="33"/>
        <w:ind w:left="302" w:right="0" w:firstLine="0"/>
        <w:jc w:val="left"/>
        <w:rPr>
          <w:b/>
          <w:sz w:val="18"/>
        </w:rPr>
      </w:pPr>
      <w:r>
        <w:rPr>
          <w:b/>
          <w:sz w:val="18"/>
        </w:rPr>
        <w:t>ΥΠΟΥΡΓΕΙΟ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ΚΟΙΝΩΝΙΚΗΣ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ΣΥΝΟΧΗΣ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ΚΑΙ</w:t>
      </w:r>
      <w:r>
        <w:rPr>
          <w:b/>
          <w:spacing w:val="-6"/>
          <w:sz w:val="18"/>
        </w:rPr>
        <w:t> </w:t>
      </w:r>
      <w:r>
        <w:rPr>
          <w:b/>
          <w:spacing w:val="-2"/>
          <w:sz w:val="18"/>
        </w:rPr>
        <w:t>ΟΙΚΟΓΕΝΕΙΑΣ</w:t>
      </w:r>
    </w:p>
    <w:p>
      <w:pPr>
        <w:pStyle w:val="BodyText"/>
        <w:spacing w:before="150"/>
        <w:rPr>
          <w:b/>
          <w:sz w:val="18"/>
        </w:rPr>
      </w:pPr>
    </w:p>
    <w:p>
      <w:pPr>
        <w:pStyle w:val="Heading1"/>
        <w:spacing w:line="276" w:lineRule="auto"/>
      </w:pPr>
      <w:r>
        <w:rPr/>
        <w:t>ΣΥΝΔΕΣΜΟΣ</w:t>
      </w:r>
      <w:r>
        <w:rPr>
          <w:spacing w:val="-14"/>
        </w:rPr>
        <w:t> </w:t>
      </w:r>
      <w:r>
        <w:rPr/>
        <w:t>ΚΟΙΝΩΝΙΚΩΝ</w:t>
      </w:r>
      <w:r>
        <w:rPr>
          <w:spacing w:val="-14"/>
        </w:rPr>
        <w:t> </w:t>
      </w:r>
      <w:r>
        <w:rPr/>
        <w:t>ΛΕΙΤΟΥΡΓΩΝ</w:t>
      </w:r>
      <w:r>
        <w:rPr>
          <w:spacing w:val="-13"/>
        </w:rPr>
        <w:t> </w:t>
      </w:r>
      <w:r>
        <w:rPr/>
        <w:t>ΕΛΛΑΔΟΣ ΝΟΜΙΚΟ ΠΡΟΣΩΠΟ ΔΗΜΟΣΙΟΥ ΔΙΚΑΙΟΥ</w:t>
      </w:r>
    </w:p>
    <w:p>
      <w:pPr>
        <w:pStyle w:val="BodyText"/>
        <w:spacing w:before="44"/>
        <w:rPr>
          <w:b/>
        </w:rPr>
      </w:pPr>
    </w:p>
    <w:p>
      <w:pPr>
        <w:spacing w:before="0"/>
        <w:ind w:left="302" w:right="0" w:firstLine="0"/>
        <w:jc w:val="left"/>
        <w:rPr>
          <w:b/>
          <w:sz w:val="24"/>
        </w:rPr>
      </w:pPr>
      <w:r>
        <w:rPr>
          <w:b/>
          <w:sz w:val="24"/>
        </w:rPr>
        <w:t>ΠΕΡΙΦΕΡΕΙΑΚΟ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ΤΜΗΜΑ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ΣΤΕΡΕΑΣ</w:t>
      </w:r>
      <w:r>
        <w:rPr>
          <w:b/>
          <w:spacing w:val="-5"/>
          <w:sz w:val="24"/>
        </w:rPr>
        <w:t> </w:t>
      </w:r>
      <w:r>
        <w:rPr>
          <w:b/>
          <w:spacing w:val="-2"/>
          <w:sz w:val="24"/>
        </w:rPr>
        <w:t>ΕΛΛΑΔΑΣ</w:t>
      </w:r>
    </w:p>
    <w:p>
      <w:pPr>
        <w:spacing w:line="276" w:lineRule="auto" w:before="44"/>
        <w:ind w:left="302" w:right="2638" w:firstLine="0"/>
        <w:jc w:val="left"/>
        <w:rPr>
          <w:b/>
          <w:sz w:val="24"/>
        </w:rPr>
      </w:pPr>
      <w:r>
        <w:rPr>
          <w:b/>
          <w:sz w:val="24"/>
        </w:rPr>
        <w:t>Τηλέφωνο: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6984159324 Email:</w:t>
      </w:r>
      <w:r>
        <w:rPr>
          <w:b/>
          <w:spacing w:val="-4"/>
          <w:sz w:val="24"/>
        </w:rPr>
        <w:t> </w:t>
      </w:r>
      <w:hyperlink r:id="rId8">
        <w:r>
          <w:rPr>
            <w:b/>
            <w:color w:val="0563C0"/>
            <w:spacing w:val="-2"/>
            <w:sz w:val="24"/>
            <w:u w:val="single" w:color="0563C0"/>
          </w:rPr>
          <w:t>st.ellada@skle.gr</w:t>
        </w:r>
      </w:hyperlink>
    </w:p>
    <w:p>
      <w:pPr>
        <w:spacing w:line="240" w:lineRule="auto" w:before="141"/>
        <w:rPr>
          <w:b/>
          <w:sz w:val="24"/>
        </w:rPr>
      </w:pPr>
      <w:r>
        <w:rPr/>
        <w:br w:type="column"/>
      </w:r>
      <w:r>
        <w:rPr>
          <w:b/>
          <w:sz w:val="24"/>
        </w:rPr>
      </w:r>
    </w:p>
    <w:p>
      <w:pPr>
        <w:spacing w:line="360" w:lineRule="auto" w:before="0"/>
        <w:ind w:left="302" w:right="634" w:firstLine="0"/>
        <w:jc w:val="left"/>
        <w:rPr>
          <w:b/>
          <w:sz w:val="24"/>
        </w:rPr>
      </w:pPr>
      <w:r>
        <w:rPr>
          <w:b/>
          <w:sz w:val="24"/>
        </w:rPr>
        <w:t>Χαλκίδα,</w:t>
      </w:r>
      <w:r>
        <w:rPr>
          <w:b/>
          <w:spacing w:val="16"/>
          <w:sz w:val="24"/>
        </w:rPr>
        <w:t> </w:t>
      </w:r>
      <w:r>
        <w:rPr>
          <w:b/>
          <w:sz w:val="24"/>
        </w:rPr>
        <w:t>1/12/2025 Α.Π.: 82</w:t>
      </w:r>
    </w:p>
    <w:p>
      <w:pPr>
        <w:spacing w:after="0" w:line="360" w:lineRule="auto"/>
        <w:jc w:val="left"/>
        <w:rPr>
          <w:b/>
          <w:sz w:val="24"/>
        </w:rPr>
        <w:sectPr>
          <w:type w:val="continuous"/>
          <w:pgSz w:w="11900" w:h="17350"/>
          <w:pgMar w:header="0" w:footer="1062" w:top="1320" w:bottom="1260" w:left="992" w:right="1133"/>
          <w:cols w:num="2" w:equalWidth="0">
            <w:col w:w="5341" w:space="1423"/>
            <w:col w:w="3011"/>
          </w:cols>
        </w:sect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67"/>
        <w:rPr>
          <w:b/>
        </w:rPr>
      </w:pPr>
    </w:p>
    <w:p>
      <w:pPr>
        <w:pStyle w:val="Heading1"/>
        <w:spacing w:line="360" w:lineRule="auto"/>
        <w:ind w:left="710" w:right="671"/>
        <w:jc w:val="center"/>
      </w:pPr>
      <w:r>
        <w:rPr/>
        <w:t>ΠΡΟΣΚΛΗΣΗ</w:t>
      </w:r>
      <w:r>
        <w:rPr>
          <w:spacing w:val="-8"/>
        </w:rPr>
        <w:t> </w:t>
      </w:r>
      <w:r>
        <w:rPr/>
        <w:t>ΣΕ</w:t>
      </w:r>
      <w:r>
        <w:rPr>
          <w:spacing w:val="-8"/>
        </w:rPr>
        <w:t> </w:t>
      </w:r>
      <w:r>
        <w:rPr/>
        <w:t>ΤΑΚΤΙΚΗ</w:t>
      </w:r>
      <w:r>
        <w:rPr>
          <w:spacing w:val="-8"/>
        </w:rPr>
        <w:t> </w:t>
      </w:r>
      <w:r>
        <w:rPr/>
        <w:t>ΠΕΡΙΦΕΡΕΙΑΚΗ</w:t>
      </w:r>
      <w:r>
        <w:rPr>
          <w:spacing w:val="-8"/>
        </w:rPr>
        <w:t> </w:t>
      </w:r>
      <w:r>
        <w:rPr/>
        <w:t>ΓΕΝΙΚΗ</w:t>
      </w:r>
      <w:r>
        <w:rPr>
          <w:spacing w:val="-8"/>
        </w:rPr>
        <w:t> </w:t>
      </w:r>
      <w:r>
        <w:rPr/>
        <w:t>ΣΥΝΕΛΕΥΣΗ</w:t>
      </w:r>
      <w:r>
        <w:rPr>
          <w:spacing w:val="-8"/>
        </w:rPr>
        <w:t> </w:t>
      </w:r>
      <w:r>
        <w:rPr/>
        <w:t>ΜΕΛΩΝ ΠΕΡΙΦΕΡΕΙΑΚΟΥ ΤΜΗΜΑΤΟΣ ΣΤΕΡΕΑΣ ΕΛΛΑΔΑΣ</w:t>
      </w:r>
    </w:p>
    <w:p>
      <w:pPr>
        <w:pStyle w:val="BodyText"/>
        <w:spacing w:before="147"/>
        <w:rPr>
          <w:b/>
        </w:rPr>
      </w:pPr>
    </w:p>
    <w:p>
      <w:pPr>
        <w:pStyle w:val="BodyText"/>
        <w:spacing w:line="360" w:lineRule="auto"/>
        <w:ind w:left="76" w:right="32"/>
        <w:jc w:val="both"/>
      </w:pPr>
      <w:r>
        <w:rPr/>
        <w:t>Το Περιφερειακό Συμβούλιο του Περιφερειακού Τμήματος Στερεάς Ελλάδας του ΣΚΛΕ ΝΠΔΔ, ενεργώντας στο πλαίσιο του άρθρου 96 παρ. 5 του Νόμου 4488/2017, προσκαλεί τα μέλη του σε τακτική Γενική Συνέλευση το </w:t>
      </w:r>
      <w:r>
        <w:rPr>
          <w:b/>
          <w:i/>
        </w:rPr>
        <w:t>Σάββατο 24/1/2025 και ώρα 18:00 </w:t>
      </w:r>
      <w:r>
        <w:rPr/>
        <w:t>στην αίθουσα Δημοτικού Συμβουλίου (Ν. Τσιαμπούλα-κτίριο ΚΑΠΗ 3</w:t>
      </w:r>
      <w:r>
        <w:rPr>
          <w:vertAlign w:val="superscript"/>
        </w:rPr>
        <w:t>ος</w:t>
      </w:r>
      <w:r>
        <w:rPr>
          <w:vertAlign w:val="baseline"/>
        </w:rPr>
        <w:t> Όροφος, Καρπενήσι).</w:t>
      </w:r>
    </w:p>
    <w:p>
      <w:pPr>
        <w:pStyle w:val="BodyText"/>
        <w:spacing w:before="146"/>
      </w:pPr>
    </w:p>
    <w:p>
      <w:pPr>
        <w:spacing w:before="0"/>
        <w:ind w:left="710" w:right="672" w:firstLine="0"/>
        <w:jc w:val="center"/>
        <w:rPr>
          <w:b/>
          <w:sz w:val="24"/>
        </w:rPr>
      </w:pPr>
      <w:r>
        <w:rPr>
          <w:b/>
          <w:sz w:val="24"/>
        </w:rPr>
        <w:t>Ημερήσια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Διάταξη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της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Γενικής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Συνέλευσης:</w:t>
      </w:r>
    </w:p>
    <w:p>
      <w:pPr>
        <w:pStyle w:val="BodyText"/>
        <w:spacing w:before="88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349" w:val="left" w:leader="none"/>
        </w:tabs>
        <w:spacing w:line="240" w:lineRule="auto" w:before="0" w:after="0"/>
        <w:ind w:left="3349" w:right="0" w:hanging="359"/>
        <w:jc w:val="left"/>
        <w:rPr>
          <w:b/>
          <w:sz w:val="24"/>
        </w:rPr>
      </w:pPr>
      <w:r>
        <w:rPr>
          <w:b/>
          <w:color w:val="44536A"/>
          <w:sz w:val="24"/>
        </w:rPr>
        <w:t>Απολογισμός</w:t>
      </w:r>
      <w:r>
        <w:rPr>
          <w:b/>
          <w:color w:val="44536A"/>
          <w:spacing w:val="-7"/>
          <w:sz w:val="24"/>
        </w:rPr>
        <w:t> </w:t>
      </w:r>
      <w:r>
        <w:rPr>
          <w:b/>
          <w:color w:val="44536A"/>
          <w:sz w:val="24"/>
        </w:rPr>
        <w:t>Δράσεων</w:t>
      </w:r>
      <w:r>
        <w:rPr>
          <w:b/>
          <w:color w:val="44536A"/>
          <w:spacing w:val="-6"/>
          <w:sz w:val="24"/>
        </w:rPr>
        <w:t> </w:t>
      </w:r>
      <w:r>
        <w:rPr>
          <w:b/>
          <w:color w:val="44536A"/>
          <w:sz w:val="24"/>
        </w:rPr>
        <w:t>έτους</w:t>
      </w:r>
      <w:r>
        <w:rPr>
          <w:b/>
          <w:color w:val="44536A"/>
          <w:spacing w:val="-6"/>
          <w:sz w:val="24"/>
        </w:rPr>
        <w:t> </w:t>
      </w:r>
      <w:r>
        <w:rPr>
          <w:b/>
          <w:color w:val="44536A"/>
          <w:spacing w:val="-4"/>
          <w:sz w:val="24"/>
        </w:rPr>
        <w:t>2025</w:t>
      </w:r>
    </w:p>
    <w:p>
      <w:pPr>
        <w:pStyle w:val="ListParagraph"/>
        <w:numPr>
          <w:ilvl w:val="0"/>
          <w:numId w:val="1"/>
        </w:numPr>
        <w:tabs>
          <w:tab w:pos="2887" w:val="left" w:leader="none"/>
        </w:tabs>
        <w:spacing w:line="240" w:lineRule="auto" w:before="74" w:after="0"/>
        <w:ind w:left="2887" w:right="0" w:hanging="359"/>
        <w:jc w:val="left"/>
        <w:rPr>
          <w:b/>
          <w:sz w:val="24"/>
        </w:rPr>
      </w:pPr>
      <w:r>
        <w:rPr>
          <w:b/>
          <w:color w:val="44536A"/>
          <w:sz w:val="24"/>
        </w:rPr>
        <w:t>Έγκριση</w:t>
      </w:r>
      <w:r>
        <w:rPr>
          <w:b/>
          <w:color w:val="44536A"/>
          <w:spacing w:val="-7"/>
          <w:sz w:val="24"/>
        </w:rPr>
        <w:t> </w:t>
      </w:r>
      <w:r>
        <w:rPr>
          <w:b/>
          <w:color w:val="44536A"/>
          <w:sz w:val="24"/>
        </w:rPr>
        <w:t>προϋπολογισμού</w:t>
      </w:r>
      <w:r>
        <w:rPr>
          <w:b/>
          <w:color w:val="44536A"/>
          <w:spacing w:val="-6"/>
          <w:sz w:val="24"/>
        </w:rPr>
        <w:t> </w:t>
      </w:r>
      <w:r>
        <w:rPr>
          <w:b/>
          <w:color w:val="44536A"/>
          <w:sz w:val="24"/>
        </w:rPr>
        <w:t>και</w:t>
      </w:r>
      <w:r>
        <w:rPr>
          <w:b/>
          <w:color w:val="44536A"/>
          <w:spacing w:val="-6"/>
          <w:sz w:val="24"/>
        </w:rPr>
        <w:t> </w:t>
      </w:r>
      <w:r>
        <w:rPr>
          <w:b/>
          <w:color w:val="44536A"/>
          <w:spacing w:val="-2"/>
          <w:sz w:val="24"/>
        </w:rPr>
        <w:t>απολογισμού</w:t>
      </w:r>
    </w:p>
    <w:p>
      <w:pPr>
        <w:pStyle w:val="ListParagraph"/>
        <w:numPr>
          <w:ilvl w:val="0"/>
          <w:numId w:val="1"/>
        </w:numPr>
        <w:tabs>
          <w:tab w:pos="3203" w:val="left" w:leader="none"/>
        </w:tabs>
        <w:spacing w:line="240" w:lineRule="auto" w:before="74" w:after="0"/>
        <w:ind w:left="3203" w:right="0" w:hanging="359"/>
        <w:jc w:val="left"/>
        <w:rPr>
          <w:b/>
          <w:sz w:val="24"/>
        </w:rPr>
      </w:pPr>
      <w:r>
        <w:rPr>
          <w:b/>
          <w:color w:val="44536A"/>
          <w:sz w:val="24"/>
        </w:rPr>
        <w:t>Συζήτηση</w:t>
      </w:r>
      <w:r>
        <w:rPr>
          <w:b/>
          <w:color w:val="44536A"/>
          <w:spacing w:val="-5"/>
          <w:sz w:val="24"/>
        </w:rPr>
        <w:t> </w:t>
      </w:r>
      <w:r>
        <w:rPr>
          <w:b/>
          <w:color w:val="44536A"/>
          <w:sz w:val="24"/>
        </w:rPr>
        <w:t>Σχεδίου</w:t>
      </w:r>
      <w:r>
        <w:rPr>
          <w:b/>
          <w:color w:val="44536A"/>
          <w:spacing w:val="-5"/>
          <w:sz w:val="24"/>
        </w:rPr>
        <w:t> </w:t>
      </w:r>
      <w:r>
        <w:rPr>
          <w:b/>
          <w:color w:val="44536A"/>
          <w:sz w:val="24"/>
        </w:rPr>
        <w:t>Δράσης</w:t>
      </w:r>
      <w:r>
        <w:rPr>
          <w:b/>
          <w:color w:val="44536A"/>
          <w:spacing w:val="-5"/>
          <w:sz w:val="24"/>
        </w:rPr>
        <w:t> </w:t>
      </w:r>
      <w:r>
        <w:rPr>
          <w:b/>
          <w:color w:val="44536A"/>
          <w:sz w:val="24"/>
        </w:rPr>
        <w:t>έτους</w:t>
      </w:r>
      <w:r>
        <w:rPr>
          <w:b/>
          <w:color w:val="44536A"/>
          <w:spacing w:val="-4"/>
          <w:sz w:val="24"/>
        </w:rPr>
        <w:t> 2026</w:t>
      </w:r>
    </w:p>
    <w:p>
      <w:pPr>
        <w:pStyle w:val="BodyText"/>
        <w:spacing w:before="190"/>
        <w:rPr>
          <w:b/>
        </w:rPr>
      </w:pPr>
    </w:p>
    <w:p>
      <w:pPr>
        <w:spacing w:before="1"/>
        <w:ind w:left="76" w:right="0" w:firstLine="0"/>
        <w:jc w:val="both"/>
        <w:rPr>
          <w:b/>
          <w:sz w:val="24"/>
        </w:rPr>
      </w:pPr>
      <w:r>
        <w:rPr>
          <w:b/>
          <w:sz w:val="24"/>
        </w:rPr>
        <w:t>Διευκρινίζεται</w:t>
      </w:r>
      <w:r>
        <w:rPr>
          <w:b/>
          <w:spacing w:val="-12"/>
          <w:sz w:val="24"/>
        </w:rPr>
        <w:t> </w:t>
      </w:r>
      <w:r>
        <w:rPr>
          <w:b/>
          <w:spacing w:val="-4"/>
          <w:sz w:val="24"/>
        </w:rPr>
        <w:t>ότι:</w:t>
      </w:r>
    </w:p>
    <w:p>
      <w:pPr>
        <w:pStyle w:val="ListParagraph"/>
        <w:numPr>
          <w:ilvl w:val="0"/>
          <w:numId w:val="2"/>
        </w:numPr>
        <w:tabs>
          <w:tab w:pos="436" w:val="left" w:leader="none"/>
        </w:tabs>
        <w:spacing w:line="352" w:lineRule="auto" w:before="110" w:after="0"/>
        <w:ind w:left="436" w:right="31" w:hanging="360"/>
        <w:jc w:val="both"/>
        <w:rPr>
          <w:rFonts w:ascii="Comic Sans MS" w:hAnsi="Comic Sans MS"/>
          <w:sz w:val="24"/>
        </w:rPr>
      </w:pPr>
      <w:r>
        <w:rPr>
          <w:sz w:val="24"/>
        </w:rPr>
        <w:t>Δικαίωμα Συμμετοχής στην Περιφερειακή Γενική Συνέλευση έχουν </w:t>
      </w:r>
      <w:r>
        <w:rPr>
          <w:b/>
          <w:sz w:val="24"/>
        </w:rPr>
        <w:t>τα οικονομικά τακτοποιημένα μέλη </w:t>
      </w:r>
      <w:r>
        <w:rPr>
          <w:sz w:val="24"/>
        </w:rPr>
        <w:t>του Περιφερειακού Τμήματος ΣΚΛΕ Στερεάς Ελλάδας. Οικονομικά τακτοποιημένα μέλη λογίζονται όσα μέλη – έως και την ώρα έναρξης της Γενικής Συνέλευσης - έχουν </w:t>
      </w:r>
      <w:r>
        <w:rPr>
          <w:b/>
          <w:sz w:val="24"/>
        </w:rPr>
        <w:t>τακτοποιημένες ή ρυθμισμένες τις συνδρομές τους για το έτος αναφοράς 2025</w:t>
      </w:r>
      <w:r>
        <w:rPr>
          <w:sz w:val="24"/>
        </w:rPr>
        <w:t>.</w:t>
      </w:r>
    </w:p>
    <w:p>
      <w:pPr>
        <w:pStyle w:val="BodyText"/>
        <w:spacing w:before="15"/>
      </w:pPr>
    </w:p>
    <w:p>
      <w:pPr>
        <w:pStyle w:val="ListParagraph"/>
        <w:numPr>
          <w:ilvl w:val="0"/>
          <w:numId w:val="2"/>
        </w:numPr>
        <w:tabs>
          <w:tab w:pos="436" w:val="left" w:leader="none"/>
        </w:tabs>
        <w:spacing w:line="350" w:lineRule="auto" w:before="0" w:after="0"/>
        <w:ind w:left="436" w:right="30" w:hanging="360"/>
        <w:jc w:val="both"/>
        <w:rPr>
          <w:rFonts w:ascii="Comic Sans MS" w:hAnsi="Comic Sans MS"/>
          <w:sz w:val="24"/>
        </w:rPr>
      </w:pPr>
      <w:r>
        <w:rPr>
          <w:sz w:val="24"/>
        </w:rPr>
        <w:t>Σύμφωνα</w:t>
      </w:r>
      <w:r>
        <w:rPr>
          <w:spacing w:val="-4"/>
          <w:sz w:val="24"/>
        </w:rPr>
        <w:t> </w:t>
      </w:r>
      <w:r>
        <w:rPr>
          <w:sz w:val="24"/>
        </w:rPr>
        <w:t>με</w:t>
      </w:r>
      <w:r>
        <w:rPr>
          <w:spacing w:val="-4"/>
          <w:sz w:val="24"/>
        </w:rPr>
        <w:t> </w:t>
      </w:r>
      <w:r>
        <w:rPr>
          <w:sz w:val="24"/>
        </w:rPr>
        <w:t>το</w:t>
      </w:r>
      <w:r>
        <w:rPr>
          <w:spacing w:val="-4"/>
          <w:sz w:val="24"/>
        </w:rPr>
        <w:t> </w:t>
      </w:r>
      <w:r>
        <w:rPr>
          <w:sz w:val="24"/>
        </w:rPr>
        <w:t>άρθρο</w:t>
      </w:r>
      <w:r>
        <w:rPr>
          <w:spacing w:val="-4"/>
          <w:sz w:val="24"/>
        </w:rPr>
        <w:t> </w:t>
      </w:r>
      <w:r>
        <w:rPr>
          <w:sz w:val="24"/>
        </w:rPr>
        <w:t>96</w:t>
      </w:r>
      <w:r>
        <w:rPr>
          <w:spacing w:val="-4"/>
          <w:sz w:val="24"/>
        </w:rPr>
        <w:t> </w:t>
      </w:r>
      <w:r>
        <w:rPr>
          <w:sz w:val="24"/>
        </w:rPr>
        <w:t>παρ.7</w:t>
      </w:r>
      <w:r>
        <w:rPr>
          <w:spacing w:val="-4"/>
          <w:sz w:val="24"/>
        </w:rPr>
        <w:t> </w:t>
      </w:r>
      <w:r>
        <w:rPr>
          <w:sz w:val="24"/>
        </w:rPr>
        <w:t>του</w:t>
      </w:r>
      <w:r>
        <w:rPr>
          <w:spacing w:val="-4"/>
          <w:sz w:val="24"/>
        </w:rPr>
        <w:t> </w:t>
      </w:r>
      <w:r>
        <w:rPr>
          <w:sz w:val="24"/>
        </w:rPr>
        <w:t>ν</w:t>
      </w:r>
      <w:r>
        <w:rPr>
          <w:spacing w:val="-4"/>
          <w:sz w:val="24"/>
        </w:rPr>
        <w:t> </w:t>
      </w:r>
      <w:r>
        <w:rPr>
          <w:sz w:val="24"/>
        </w:rPr>
        <w:t>4488/2017,</w:t>
      </w:r>
      <w:r>
        <w:rPr>
          <w:spacing w:val="-4"/>
          <w:sz w:val="24"/>
        </w:rPr>
        <w:t> </w:t>
      </w:r>
      <w:r>
        <w:rPr>
          <w:sz w:val="24"/>
        </w:rPr>
        <w:t>η</w:t>
      </w:r>
      <w:r>
        <w:rPr>
          <w:spacing w:val="-4"/>
          <w:sz w:val="24"/>
        </w:rPr>
        <w:t> </w:t>
      </w:r>
      <w:r>
        <w:rPr>
          <w:sz w:val="24"/>
        </w:rPr>
        <w:t>Γενική</w:t>
      </w:r>
      <w:r>
        <w:rPr>
          <w:spacing w:val="-4"/>
          <w:sz w:val="24"/>
        </w:rPr>
        <w:t> </w:t>
      </w:r>
      <w:r>
        <w:rPr>
          <w:sz w:val="24"/>
        </w:rPr>
        <w:t>Συνέλευση</w:t>
      </w:r>
      <w:r>
        <w:rPr>
          <w:spacing w:val="-4"/>
          <w:sz w:val="24"/>
        </w:rPr>
        <w:t> </w:t>
      </w:r>
      <w:r>
        <w:rPr>
          <w:sz w:val="24"/>
        </w:rPr>
        <w:t>διεξάγεται</w:t>
      </w:r>
      <w:r>
        <w:rPr>
          <w:spacing w:val="-4"/>
          <w:sz w:val="24"/>
        </w:rPr>
        <w:t> </w:t>
      </w:r>
      <w:r>
        <w:rPr>
          <w:sz w:val="24"/>
        </w:rPr>
        <w:t>(βρίσκεται</w:t>
      </w:r>
      <w:r>
        <w:rPr>
          <w:spacing w:val="-4"/>
          <w:sz w:val="24"/>
        </w:rPr>
        <w:t> </w:t>
      </w:r>
      <w:r>
        <w:rPr>
          <w:sz w:val="24"/>
        </w:rPr>
        <w:t>σε απαρτία)</w:t>
      </w:r>
      <w:r>
        <w:rPr>
          <w:spacing w:val="-8"/>
          <w:sz w:val="24"/>
        </w:rPr>
        <w:t> </w:t>
      </w:r>
      <w:r>
        <w:rPr>
          <w:sz w:val="24"/>
        </w:rPr>
        <w:t>όταν</w:t>
      </w:r>
      <w:r>
        <w:rPr>
          <w:spacing w:val="-8"/>
          <w:sz w:val="24"/>
        </w:rPr>
        <w:t> </w:t>
      </w:r>
      <w:r>
        <w:rPr>
          <w:sz w:val="24"/>
        </w:rPr>
        <w:t>παρευρίσκονται</w:t>
      </w:r>
      <w:r>
        <w:rPr>
          <w:spacing w:val="-8"/>
          <w:sz w:val="24"/>
        </w:rPr>
        <w:t> </w:t>
      </w:r>
      <w:r>
        <w:rPr>
          <w:sz w:val="24"/>
        </w:rPr>
        <w:t>σε</w:t>
      </w:r>
      <w:r>
        <w:rPr>
          <w:spacing w:val="-8"/>
          <w:sz w:val="24"/>
        </w:rPr>
        <w:t> </w:t>
      </w:r>
      <w:r>
        <w:rPr>
          <w:sz w:val="24"/>
        </w:rPr>
        <w:t>αυτή</w:t>
      </w:r>
      <w:r>
        <w:rPr>
          <w:spacing w:val="-8"/>
          <w:sz w:val="24"/>
        </w:rPr>
        <w:t> </w:t>
      </w:r>
      <w:r>
        <w:rPr>
          <w:sz w:val="24"/>
        </w:rPr>
        <w:t>τουλάχιστον</w:t>
      </w:r>
      <w:r>
        <w:rPr>
          <w:spacing w:val="-8"/>
          <w:sz w:val="24"/>
        </w:rPr>
        <w:t> </w:t>
      </w:r>
      <w:r>
        <w:rPr>
          <w:sz w:val="24"/>
        </w:rPr>
        <w:t>τα</w:t>
      </w:r>
      <w:r>
        <w:rPr>
          <w:spacing w:val="-8"/>
          <w:sz w:val="24"/>
        </w:rPr>
        <w:t> </w:t>
      </w:r>
      <w:r>
        <w:rPr>
          <w:sz w:val="24"/>
        </w:rPr>
        <w:t>μισά</w:t>
      </w:r>
      <w:r>
        <w:rPr>
          <w:spacing w:val="-8"/>
          <w:sz w:val="24"/>
        </w:rPr>
        <w:t> </w:t>
      </w:r>
      <w:r>
        <w:rPr>
          <w:sz w:val="24"/>
        </w:rPr>
        <w:t>από</w:t>
      </w:r>
      <w:r>
        <w:rPr>
          <w:spacing w:val="-8"/>
          <w:sz w:val="24"/>
        </w:rPr>
        <w:t> </w:t>
      </w:r>
      <w:r>
        <w:rPr>
          <w:sz w:val="24"/>
        </w:rPr>
        <w:t>τα</w:t>
      </w:r>
      <w:r>
        <w:rPr>
          <w:spacing w:val="-8"/>
          <w:sz w:val="24"/>
        </w:rPr>
        <w:t> </w:t>
      </w:r>
      <w:r>
        <w:rPr>
          <w:sz w:val="24"/>
        </w:rPr>
        <w:t>μέλη</w:t>
      </w:r>
      <w:r>
        <w:rPr>
          <w:spacing w:val="-8"/>
          <w:sz w:val="24"/>
        </w:rPr>
        <w:t> </w:t>
      </w:r>
      <w:r>
        <w:rPr>
          <w:sz w:val="24"/>
        </w:rPr>
        <w:t>της</w:t>
      </w:r>
      <w:r>
        <w:rPr>
          <w:spacing w:val="-2"/>
          <w:sz w:val="24"/>
        </w:rPr>
        <w:t> </w:t>
      </w:r>
      <w:r>
        <w:rPr>
          <w:b/>
          <w:sz w:val="24"/>
        </w:rPr>
        <w:t>(δηλαδή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201).</w:t>
      </w:r>
      <w:r>
        <w:rPr>
          <w:b/>
          <w:spacing w:val="-6"/>
          <w:sz w:val="24"/>
        </w:rPr>
        <w:t> </w:t>
      </w:r>
      <w:r>
        <w:rPr>
          <w:sz w:val="24"/>
        </w:rPr>
        <w:t>Αν δεν</w:t>
      </w:r>
      <w:r>
        <w:rPr>
          <w:spacing w:val="80"/>
          <w:sz w:val="24"/>
        </w:rPr>
        <w:t> </w:t>
      </w:r>
      <w:r>
        <w:rPr>
          <w:sz w:val="24"/>
        </w:rPr>
        <w:t>επιτευχθεί</w:t>
      </w:r>
      <w:r>
        <w:rPr>
          <w:spacing w:val="80"/>
          <w:sz w:val="24"/>
        </w:rPr>
        <w:t> </w:t>
      </w:r>
      <w:r>
        <w:rPr>
          <w:sz w:val="24"/>
        </w:rPr>
        <w:t>απαρτία,</w:t>
      </w:r>
      <w:r>
        <w:rPr>
          <w:spacing w:val="80"/>
          <w:sz w:val="24"/>
        </w:rPr>
        <w:t> </w:t>
      </w:r>
      <w:r>
        <w:rPr>
          <w:sz w:val="24"/>
        </w:rPr>
        <w:t>η</w:t>
      </w:r>
      <w:r>
        <w:rPr>
          <w:spacing w:val="80"/>
          <w:sz w:val="24"/>
        </w:rPr>
        <w:t> </w:t>
      </w:r>
      <w:r>
        <w:rPr>
          <w:sz w:val="24"/>
        </w:rPr>
        <w:t>συνεδρίαση</w:t>
      </w:r>
      <w:r>
        <w:rPr>
          <w:spacing w:val="80"/>
          <w:sz w:val="24"/>
        </w:rPr>
        <w:t> </w:t>
      </w:r>
      <w:r>
        <w:rPr>
          <w:sz w:val="24"/>
        </w:rPr>
        <w:t>αναβάλλεται</w:t>
      </w:r>
      <w:r>
        <w:rPr>
          <w:spacing w:val="80"/>
          <w:sz w:val="24"/>
        </w:rPr>
        <w:t> </w:t>
      </w:r>
      <w:r>
        <w:rPr>
          <w:sz w:val="24"/>
        </w:rPr>
        <w:t>για</w:t>
      </w:r>
      <w:r>
        <w:rPr>
          <w:spacing w:val="80"/>
          <w:sz w:val="24"/>
        </w:rPr>
        <w:t> </w:t>
      </w:r>
      <w:r>
        <w:rPr>
          <w:sz w:val="24"/>
        </w:rPr>
        <w:t>την</w:t>
      </w:r>
      <w:r>
        <w:rPr>
          <w:spacing w:val="80"/>
          <w:sz w:val="24"/>
        </w:rPr>
        <w:t> </w:t>
      </w:r>
      <w:r>
        <w:rPr>
          <w:sz w:val="24"/>
        </w:rPr>
        <w:t>ίδια</w:t>
      </w:r>
      <w:r>
        <w:rPr>
          <w:spacing w:val="80"/>
          <w:sz w:val="24"/>
        </w:rPr>
        <w:t> </w:t>
      </w:r>
      <w:r>
        <w:rPr>
          <w:sz w:val="24"/>
        </w:rPr>
        <w:t>ημέρα</w:t>
      </w:r>
      <w:r>
        <w:rPr>
          <w:spacing w:val="80"/>
          <w:sz w:val="24"/>
        </w:rPr>
        <w:t> </w:t>
      </w:r>
      <w:r>
        <w:rPr>
          <w:sz w:val="24"/>
        </w:rPr>
        <w:t>της</w:t>
      </w:r>
      <w:r>
        <w:rPr>
          <w:spacing w:val="80"/>
          <w:sz w:val="24"/>
        </w:rPr>
        <w:t> </w:t>
      </w:r>
      <w:r>
        <w:rPr>
          <w:sz w:val="24"/>
        </w:rPr>
        <w:t>επόμενης</w:t>
      </w:r>
    </w:p>
    <w:p>
      <w:pPr>
        <w:pStyle w:val="ListParagraph"/>
        <w:spacing w:after="0" w:line="350" w:lineRule="auto"/>
        <w:jc w:val="both"/>
        <w:rPr>
          <w:rFonts w:ascii="Comic Sans MS" w:hAnsi="Comic Sans MS"/>
          <w:sz w:val="24"/>
        </w:rPr>
        <w:sectPr>
          <w:type w:val="continuous"/>
          <w:pgSz w:w="11900" w:h="17350"/>
          <w:pgMar w:header="0" w:footer="1062" w:top="1320" w:bottom="1260" w:left="992" w:right="1133"/>
        </w:sectPr>
      </w:pPr>
    </w:p>
    <w:p>
      <w:pPr>
        <w:pStyle w:val="BodyText"/>
        <w:spacing w:line="360" w:lineRule="auto" w:before="33"/>
        <w:ind w:left="436"/>
      </w:pPr>
      <w:r>
        <w:rPr/>
        <w:t>εβδομάδας</w:t>
      </w:r>
      <w:r>
        <w:rPr>
          <w:spacing w:val="36"/>
        </w:rPr>
        <w:t> </w:t>
      </w:r>
      <w:r>
        <w:rPr>
          <w:i/>
        </w:rPr>
        <w:t>(31-01-2026),</w:t>
      </w:r>
      <w:r>
        <w:rPr>
          <w:i/>
          <w:spacing w:val="36"/>
        </w:rPr>
        <w:t> </w:t>
      </w:r>
      <w:r>
        <w:rPr/>
        <w:t>οπότε</w:t>
      </w:r>
      <w:r>
        <w:rPr>
          <w:spacing w:val="35"/>
        </w:rPr>
        <w:t> </w:t>
      </w:r>
      <w:r>
        <w:rPr/>
        <w:t>και</w:t>
      </w:r>
      <w:r>
        <w:rPr>
          <w:spacing w:val="35"/>
        </w:rPr>
        <w:t> </w:t>
      </w:r>
      <w:r>
        <w:rPr/>
        <w:t>θεωρείται</w:t>
      </w:r>
      <w:r>
        <w:rPr>
          <w:spacing w:val="35"/>
        </w:rPr>
        <w:t> </w:t>
      </w:r>
      <w:r>
        <w:rPr/>
        <w:t>ότι</w:t>
      </w:r>
      <w:r>
        <w:rPr>
          <w:spacing w:val="35"/>
        </w:rPr>
        <w:t> </w:t>
      </w:r>
      <w:r>
        <w:rPr/>
        <w:t>υπάρχει</w:t>
      </w:r>
      <w:r>
        <w:rPr>
          <w:spacing w:val="35"/>
        </w:rPr>
        <w:t> </w:t>
      </w:r>
      <w:r>
        <w:rPr/>
        <w:t>απαρτία</w:t>
      </w:r>
      <w:r>
        <w:rPr>
          <w:spacing w:val="35"/>
        </w:rPr>
        <w:t> </w:t>
      </w:r>
      <w:r>
        <w:rPr/>
        <w:t>εάν</w:t>
      </w:r>
      <w:r>
        <w:rPr>
          <w:spacing w:val="35"/>
        </w:rPr>
        <w:t> </w:t>
      </w:r>
      <w:r>
        <w:rPr/>
        <w:t>παρίσταται</w:t>
      </w:r>
      <w:r>
        <w:rPr>
          <w:spacing w:val="35"/>
        </w:rPr>
        <w:t> </w:t>
      </w:r>
      <w:r>
        <w:rPr/>
        <w:t>το</w:t>
      </w:r>
      <w:r>
        <w:rPr>
          <w:spacing w:val="35"/>
        </w:rPr>
        <w:t> </w:t>
      </w:r>
      <w:r>
        <w:rPr/>
        <w:t>ένα τέταρτο των μελών (δηλαδή 101).</w:t>
      </w:r>
    </w:p>
    <w:p>
      <w:pPr>
        <w:pStyle w:val="BodyText"/>
        <w:spacing w:before="41"/>
      </w:pPr>
    </w:p>
    <w:p>
      <w:pPr>
        <w:spacing w:before="0"/>
        <w:ind w:left="177" w:right="138" w:firstLine="0"/>
        <w:jc w:val="center"/>
        <w:rPr>
          <w:b/>
          <w:sz w:val="24"/>
        </w:rPr>
      </w:pPr>
      <w:r>
        <w:rPr>
          <w:sz w:val="24"/>
        </w:rPr>
        <w:t>Αν</w:t>
      </w:r>
      <w:r>
        <w:rPr>
          <w:spacing w:val="-7"/>
          <w:sz w:val="24"/>
        </w:rPr>
        <w:t> </w:t>
      </w:r>
      <w:r>
        <w:rPr>
          <w:sz w:val="24"/>
        </w:rPr>
        <w:t>δεν</w:t>
      </w:r>
      <w:r>
        <w:rPr>
          <w:spacing w:val="-4"/>
          <w:sz w:val="24"/>
        </w:rPr>
        <w:t> </w:t>
      </w:r>
      <w:r>
        <w:rPr>
          <w:sz w:val="24"/>
        </w:rPr>
        <w:t>επιτευχθεί</w:t>
      </w:r>
      <w:r>
        <w:rPr>
          <w:spacing w:val="-4"/>
          <w:sz w:val="24"/>
        </w:rPr>
        <w:t> </w:t>
      </w:r>
      <w:r>
        <w:rPr>
          <w:sz w:val="24"/>
        </w:rPr>
        <w:t>απαρτία,</w:t>
      </w:r>
      <w:r>
        <w:rPr>
          <w:spacing w:val="-4"/>
          <w:sz w:val="24"/>
        </w:rPr>
        <w:t> </w:t>
      </w:r>
      <w:r>
        <w:rPr>
          <w:sz w:val="24"/>
        </w:rPr>
        <w:t>η</w:t>
      </w:r>
      <w:r>
        <w:rPr>
          <w:spacing w:val="-4"/>
          <w:sz w:val="24"/>
        </w:rPr>
        <w:t> </w:t>
      </w:r>
      <w:r>
        <w:rPr>
          <w:sz w:val="24"/>
        </w:rPr>
        <w:t>συνεδρίαση</w:t>
      </w:r>
      <w:r>
        <w:rPr>
          <w:spacing w:val="-2"/>
          <w:sz w:val="24"/>
        </w:rPr>
        <w:t> </w:t>
      </w:r>
      <w:r>
        <w:rPr>
          <w:b/>
          <w:sz w:val="24"/>
        </w:rPr>
        <w:t>αναβάλλεται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για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την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ίδια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ώρα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της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επόμενης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ημέρας</w:t>
      </w:r>
    </w:p>
    <w:p>
      <w:pPr>
        <w:spacing w:line="360" w:lineRule="auto" w:before="146"/>
        <w:ind w:left="712" w:right="671" w:firstLine="0"/>
        <w:jc w:val="center"/>
        <w:rPr>
          <w:b/>
          <w:sz w:val="28"/>
        </w:rPr>
      </w:pPr>
      <w:r>
        <w:rPr>
          <w:b/>
          <w:sz w:val="28"/>
          <w:u w:val="single"/>
        </w:rPr>
        <w:t>Κυριακή</w:t>
      </w:r>
      <w:r>
        <w:rPr>
          <w:b/>
          <w:spacing w:val="-6"/>
          <w:sz w:val="28"/>
          <w:u w:val="single"/>
        </w:rPr>
        <w:t> </w:t>
      </w:r>
      <w:r>
        <w:rPr>
          <w:b/>
          <w:sz w:val="28"/>
          <w:u w:val="single"/>
        </w:rPr>
        <w:t>01-02-2026,</w:t>
      </w:r>
      <w:r>
        <w:rPr>
          <w:b/>
          <w:spacing w:val="-6"/>
          <w:sz w:val="28"/>
          <w:u w:val="single"/>
        </w:rPr>
        <w:t> </w:t>
      </w:r>
      <w:r>
        <w:rPr>
          <w:b/>
          <w:sz w:val="28"/>
          <w:u w:val="single"/>
        </w:rPr>
        <w:t>ώρα:</w:t>
      </w:r>
      <w:r>
        <w:rPr>
          <w:b/>
          <w:spacing w:val="-6"/>
          <w:sz w:val="28"/>
          <w:u w:val="single"/>
        </w:rPr>
        <w:t> </w:t>
      </w:r>
      <w:r>
        <w:rPr>
          <w:b/>
          <w:sz w:val="28"/>
          <w:u w:val="single"/>
        </w:rPr>
        <w:t>18:00</w:t>
      </w:r>
      <w:r>
        <w:rPr>
          <w:b/>
          <w:spacing w:val="40"/>
          <w:sz w:val="28"/>
          <w:u w:val="single"/>
        </w:rPr>
        <w:t> </w:t>
      </w:r>
      <w:r>
        <w:rPr>
          <w:b/>
          <w:sz w:val="28"/>
          <w:u w:val="single"/>
        </w:rPr>
        <w:t>στην</w:t>
      </w:r>
      <w:r>
        <w:rPr>
          <w:b/>
          <w:spacing w:val="-6"/>
          <w:sz w:val="28"/>
          <w:u w:val="single"/>
        </w:rPr>
        <w:t> </w:t>
      </w:r>
      <w:r>
        <w:rPr>
          <w:b/>
          <w:sz w:val="28"/>
          <w:u w:val="single"/>
        </w:rPr>
        <w:t>Αίθουσα</w:t>
      </w:r>
      <w:r>
        <w:rPr>
          <w:b/>
          <w:spacing w:val="-6"/>
          <w:sz w:val="28"/>
          <w:u w:val="single"/>
        </w:rPr>
        <w:t> </w:t>
      </w:r>
      <w:r>
        <w:rPr>
          <w:b/>
          <w:sz w:val="28"/>
          <w:u w:val="single"/>
        </w:rPr>
        <w:t>Δημοτικού</w:t>
      </w:r>
      <w:r>
        <w:rPr>
          <w:b/>
          <w:spacing w:val="-6"/>
          <w:sz w:val="28"/>
          <w:u w:val="single"/>
        </w:rPr>
        <w:t> </w:t>
      </w:r>
      <w:r>
        <w:rPr>
          <w:b/>
          <w:sz w:val="28"/>
          <w:u w:val="single"/>
        </w:rPr>
        <w:t>Συμβουλίου</w:t>
      </w:r>
      <w:r>
        <w:rPr>
          <w:b/>
          <w:sz w:val="28"/>
        </w:rPr>
        <w:t> </w:t>
      </w:r>
      <w:r>
        <w:rPr>
          <w:b/>
          <w:sz w:val="28"/>
          <w:u w:val="single"/>
        </w:rPr>
        <w:t>(Ν. Τσιαμπούλα-Κτίριο ΚΑΠΗ, 3ος Όροφος, Καρπενήσι).</w:t>
      </w:r>
    </w:p>
    <w:p>
      <w:pPr>
        <w:pStyle w:val="BodyText"/>
        <w:ind w:left="177"/>
        <w:jc w:val="center"/>
      </w:pPr>
      <w:r>
        <w:rPr/>
        <w:t>οπότε</w:t>
      </w:r>
      <w:r>
        <w:rPr>
          <w:spacing w:val="-7"/>
        </w:rPr>
        <w:t> </w:t>
      </w:r>
      <w:r>
        <w:rPr/>
        <w:t>και</w:t>
      </w:r>
      <w:r>
        <w:rPr>
          <w:spacing w:val="-4"/>
        </w:rPr>
        <w:t> </w:t>
      </w:r>
      <w:r>
        <w:rPr/>
        <w:t>θεωρείται</w:t>
      </w:r>
      <w:r>
        <w:rPr>
          <w:spacing w:val="-5"/>
        </w:rPr>
        <w:t> </w:t>
      </w:r>
      <w:r>
        <w:rPr/>
        <w:t>ότι</w:t>
      </w:r>
      <w:r>
        <w:rPr>
          <w:spacing w:val="-4"/>
        </w:rPr>
        <w:t> </w:t>
      </w:r>
      <w:r>
        <w:rPr/>
        <w:t>υπάρχει</w:t>
      </w:r>
      <w:r>
        <w:rPr>
          <w:spacing w:val="-5"/>
        </w:rPr>
        <w:t> </w:t>
      </w:r>
      <w:r>
        <w:rPr/>
        <w:t>απαρτία</w:t>
      </w:r>
      <w:r>
        <w:rPr>
          <w:spacing w:val="-4"/>
        </w:rPr>
        <w:t> </w:t>
      </w:r>
      <w:r>
        <w:rPr/>
        <w:t>ανεξάρτητα</w:t>
      </w:r>
      <w:r>
        <w:rPr>
          <w:spacing w:val="-5"/>
        </w:rPr>
        <w:t> </w:t>
      </w:r>
      <w:r>
        <w:rPr/>
        <w:t>από</w:t>
      </w:r>
      <w:r>
        <w:rPr>
          <w:spacing w:val="-4"/>
        </w:rPr>
        <w:t> </w:t>
      </w:r>
      <w:r>
        <w:rPr/>
        <w:t>τον</w:t>
      </w:r>
      <w:r>
        <w:rPr>
          <w:spacing w:val="-5"/>
        </w:rPr>
        <w:t> </w:t>
      </w:r>
      <w:r>
        <w:rPr/>
        <w:t>αριθμό</w:t>
      </w:r>
      <w:r>
        <w:rPr>
          <w:spacing w:val="-4"/>
        </w:rPr>
        <w:t> </w:t>
      </w:r>
      <w:r>
        <w:rPr/>
        <w:t>των</w:t>
      </w:r>
      <w:r>
        <w:rPr>
          <w:spacing w:val="-5"/>
        </w:rPr>
        <w:t> </w:t>
      </w:r>
      <w:r>
        <w:rPr/>
        <w:t>παρόντων</w:t>
      </w:r>
      <w:r>
        <w:rPr>
          <w:spacing w:val="-4"/>
        </w:rPr>
        <w:t> </w:t>
      </w:r>
      <w:r>
        <w:rPr>
          <w:spacing w:val="-2"/>
        </w:rPr>
        <w:t>μελών.</w:t>
      </w:r>
    </w:p>
    <w:p>
      <w:pPr>
        <w:pStyle w:val="BodyText"/>
        <w:spacing w:before="152"/>
      </w:pPr>
    </w:p>
    <w:p>
      <w:pPr>
        <w:pStyle w:val="ListParagraph"/>
        <w:numPr>
          <w:ilvl w:val="0"/>
          <w:numId w:val="2"/>
        </w:numPr>
        <w:tabs>
          <w:tab w:pos="435" w:val="left" w:leader="none"/>
        </w:tabs>
        <w:spacing w:line="340" w:lineRule="auto" w:before="0" w:after="0"/>
        <w:ind w:left="435" w:right="34" w:hanging="360"/>
        <w:jc w:val="left"/>
        <w:rPr>
          <w:rFonts w:ascii="Comic Sans MS" w:hAnsi="Comic Sans MS"/>
          <w:i/>
          <w:sz w:val="24"/>
        </w:rPr>
      </w:pPr>
      <w:r>
        <w:rPr>
          <w:sz w:val="24"/>
        </w:rPr>
        <w:t>Θα</w:t>
      </w:r>
      <w:r>
        <w:rPr>
          <w:spacing w:val="-5"/>
          <w:sz w:val="24"/>
        </w:rPr>
        <w:t> </w:t>
      </w:r>
      <w:r>
        <w:rPr>
          <w:sz w:val="24"/>
        </w:rPr>
        <w:t>πραγματοποιηθεί</w:t>
      </w:r>
      <w:r>
        <w:rPr>
          <w:spacing w:val="-4"/>
          <w:sz w:val="24"/>
        </w:rPr>
        <w:t> </w:t>
      </w:r>
      <w:r>
        <w:rPr>
          <w:b/>
          <w:sz w:val="24"/>
          <w:u w:val="single"/>
        </w:rPr>
        <w:t>δια</w:t>
      </w:r>
      <w:r>
        <w:rPr>
          <w:b/>
          <w:spacing w:val="-5"/>
          <w:sz w:val="24"/>
          <w:u w:val="single"/>
        </w:rPr>
        <w:t> </w:t>
      </w:r>
      <w:r>
        <w:rPr>
          <w:b/>
          <w:sz w:val="24"/>
          <w:u w:val="single"/>
        </w:rPr>
        <w:t>ζώσης</w:t>
      </w:r>
      <w:r>
        <w:rPr>
          <w:b/>
          <w:spacing w:val="-4"/>
          <w:sz w:val="24"/>
        </w:rPr>
        <w:t> </w:t>
      </w:r>
      <w:r>
        <w:rPr>
          <w:sz w:val="24"/>
        </w:rPr>
        <w:t>και</w:t>
      </w:r>
      <w:r>
        <w:rPr>
          <w:spacing w:val="-5"/>
          <w:sz w:val="24"/>
        </w:rPr>
        <w:t> </w:t>
      </w:r>
      <w:r>
        <w:rPr>
          <w:b/>
          <w:sz w:val="24"/>
          <w:u w:val="single"/>
        </w:rPr>
        <w:t>υβριδικά</w:t>
      </w:r>
      <w:r>
        <w:rPr>
          <w:b/>
          <w:spacing w:val="-4"/>
          <w:sz w:val="24"/>
        </w:rPr>
        <w:t> </w:t>
      </w:r>
      <w:r>
        <w:rPr>
          <w:sz w:val="24"/>
        </w:rPr>
        <w:t>(</w:t>
      </w:r>
      <w:r>
        <w:rPr>
          <w:i/>
          <w:sz w:val="24"/>
        </w:rPr>
        <w:t>βάσει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του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άρθρου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33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του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Ν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5170/2025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ο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οποίος τροποποίησε το άρθρο 81 παρ. 3 του Ν.4488/2017 με την ανωτέρω πρόβλεψη).</w:t>
      </w:r>
    </w:p>
    <w:p>
      <w:pPr>
        <w:pStyle w:val="BodyText"/>
        <w:spacing w:before="162"/>
        <w:rPr>
          <w:i/>
        </w:rPr>
      </w:pPr>
    </w:p>
    <w:p>
      <w:pPr>
        <w:pStyle w:val="BodyText"/>
        <w:ind w:left="75"/>
      </w:pPr>
      <w:r>
        <w:rPr>
          <w:color w:val="202020"/>
        </w:rPr>
        <w:t>ΣΥΝΔΕΣΜΟΣ</w:t>
      </w:r>
      <w:r>
        <w:rPr>
          <w:color w:val="202020"/>
          <w:spacing w:val="-5"/>
        </w:rPr>
        <w:t> </w:t>
      </w:r>
      <w:r>
        <w:rPr>
          <w:color w:val="202020"/>
        </w:rPr>
        <w:t>ΖΟΟΜ</w:t>
      </w:r>
      <w:r>
        <w:rPr>
          <w:color w:val="202020"/>
          <w:spacing w:val="-4"/>
        </w:rPr>
        <w:t> </w:t>
      </w:r>
      <w:r>
        <w:rPr>
          <w:color w:val="202020"/>
        </w:rPr>
        <w:t>ΓΙΑ</w:t>
      </w:r>
      <w:r>
        <w:rPr>
          <w:color w:val="202020"/>
          <w:spacing w:val="-4"/>
        </w:rPr>
        <w:t> </w:t>
      </w:r>
      <w:r>
        <w:rPr>
          <w:color w:val="202020"/>
        </w:rPr>
        <w:t>ΤΗΝ</w:t>
      </w:r>
      <w:r>
        <w:rPr>
          <w:color w:val="202020"/>
          <w:spacing w:val="-5"/>
        </w:rPr>
        <w:t> </w:t>
      </w:r>
      <w:r>
        <w:rPr>
          <w:color w:val="202020"/>
        </w:rPr>
        <w:t>ΠΕΡΙΦΕΡΕΙΑΚΗ</w:t>
      </w:r>
      <w:r>
        <w:rPr>
          <w:color w:val="202020"/>
          <w:spacing w:val="-4"/>
        </w:rPr>
        <w:t> </w:t>
      </w:r>
      <w:r>
        <w:rPr>
          <w:color w:val="202020"/>
        </w:rPr>
        <w:t>ΓΕΝΙΚΗ</w:t>
      </w:r>
      <w:r>
        <w:rPr>
          <w:color w:val="202020"/>
          <w:spacing w:val="-4"/>
        </w:rPr>
        <w:t> </w:t>
      </w:r>
      <w:r>
        <w:rPr>
          <w:color w:val="202020"/>
          <w:spacing w:val="-2"/>
        </w:rPr>
        <w:t>ΣΥΝΕΛΕΥΣΗ:</w:t>
      </w:r>
    </w:p>
    <w:p>
      <w:pPr>
        <w:pStyle w:val="BodyText"/>
        <w:spacing w:line="319" w:lineRule="auto" w:before="97"/>
        <w:ind w:left="75" w:right="494"/>
      </w:pPr>
      <w:r>
        <w:rPr>
          <w:color w:val="202020"/>
        </w:rPr>
        <w:t>Join Zoom Meeting: </w:t>
      </w:r>
      <w:hyperlink r:id="rId9">
        <w:r>
          <w:rPr>
            <w:color w:val="0563C0"/>
            <w:spacing w:val="-2"/>
            <w:u w:val="single" w:color="0563C0"/>
          </w:rPr>
          <w:t>https://us06web.zoom.us/j/88428921937?pwd=tnF0Bney3EdCJtARZd1Rx0BZopnvnM.1</w:t>
        </w:r>
      </w:hyperlink>
      <w:r>
        <w:rPr>
          <w:color w:val="0563C0"/>
          <w:spacing w:val="-2"/>
        </w:rPr>
        <w:t> </w:t>
      </w:r>
      <w:r>
        <w:rPr>
          <w:color w:val="202020"/>
        </w:rPr>
        <w:t>Meeting ID: 884 2892 1937</w:t>
      </w:r>
    </w:p>
    <w:p>
      <w:pPr>
        <w:pStyle w:val="BodyText"/>
        <w:spacing w:before="1"/>
        <w:ind w:left="75"/>
      </w:pPr>
      <w:r>
        <w:rPr>
          <w:color w:val="202020"/>
        </w:rPr>
        <w:t>Passcode:</w:t>
      </w:r>
      <w:r>
        <w:rPr>
          <w:color w:val="202020"/>
          <w:spacing w:val="-7"/>
        </w:rPr>
        <w:t> </w:t>
      </w:r>
      <w:r>
        <w:rPr>
          <w:color w:val="202020"/>
          <w:spacing w:val="-2"/>
        </w:rPr>
        <w:t>944569</w:t>
      </w:r>
    </w:p>
    <w:p>
      <w:pPr>
        <w:pStyle w:val="BodyText"/>
        <w:spacing w:before="158"/>
      </w:pPr>
    </w:p>
    <w:p>
      <w:pPr>
        <w:pStyle w:val="BodyText"/>
        <w:spacing w:line="304" w:lineRule="auto"/>
        <w:ind w:left="75"/>
        <w:rPr>
          <w:b/>
        </w:rPr>
      </w:pPr>
      <w:r>
        <w:rPr>
          <w:rFonts w:ascii="Comic Sans MS" w:hAnsi="Comic Sans MS"/>
          <w:color w:val="202020"/>
        </w:rPr>
        <w:t>®</w:t>
      </w:r>
      <w:r>
        <w:rPr>
          <w:color w:val="202020"/>
        </w:rPr>
        <w:t>Παρακαλούνται τα μέλη εκτός νομού Ευρυτανίας που θα θελήσουν να μετακινηθούν για τη ΓΣ στο</w:t>
      </w:r>
      <w:r>
        <w:rPr>
          <w:color w:val="202020"/>
          <w:spacing w:val="-4"/>
        </w:rPr>
        <w:t> </w:t>
      </w:r>
      <w:r>
        <w:rPr>
          <w:color w:val="202020"/>
        </w:rPr>
        <w:t>Καρπενήσι</w:t>
      </w:r>
      <w:r>
        <w:rPr>
          <w:color w:val="202020"/>
          <w:spacing w:val="-3"/>
        </w:rPr>
        <w:t> </w:t>
      </w:r>
      <w:r>
        <w:rPr>
          <w:color w:val="202020"/>
        </w:rPr>
        <w:t>να</w:t>
      </w:r>
      <w:r>
        <w:rPr>
          <w:color w:val="202020"/>
          <w:spacing w:val="-4"/>
        </w:rPr>
        <w:t> </w:t>
      </w:r>
      <w:r>
        <w:rPr>
          <w:color w:val="202020"/>
        </w:rPr>
        <w:t>επικοινωνήσουν</w:t>
      </w:r>
      <w:r>
        <w:rPr>
          <w:color w:val="202020"/>
          <w:spacing w:val="-3"/>
        </w:rPr>
        <w:t> </w:t>
      </w:r>
      <w:r>
        <w:rPr>
          <w:color w:val="202020"/>
        </w:rPr>
        <w:t>με</w:t>
      </w:r>
      <w:r>
        <w:rPr>
          <w:color w:val="202020"/>
          <w:spacing w:val="-3"/>
        </w:rPr>
        <w:t> </w:t>
      </w:r>
      <w:r>
        <w:rPr>
          <w:color w:val="202020"/>
        </w:rPr>
        <w:t>το</w:t>
      </w:r>
      <w:r>
        <w:rPr>
          <w:color w:val="202020"/>
          <w:spacing w:val="-4"/>
        </w:rPr>
        <w:t> </w:t>
      </w:r>
      <w:r>
        <w:rPr>
          <w:color w:val="202020"/>
        </w:rPr>
        <w:t>email:</w:t>
      </w:r>
      <w:r>
        <w:rPr>
          <w:color w:val="202020"/>
          <w:spacing w:val="1"/>
        </w:rPr>
        <w:t> </w:t>
      </w:r>
      <w:hyperlink r:id="rId8">
        <w:r>
          <w:rPr>
            <w:b/>
            <w:color w:val="0563C0"/>
            <w:u w:val="single" w:color="0563C0"/>
          </w:rPr>
          <w:t>st.ellada@skle.gr</w:t>
        </w:r>
      </w:hyperlink>
      <w:r>
        <w:rPr>
          <w:b/>
          <w:color w:val="0563C0"/>
          <w:spacing w:val="49"/>
        </w:rPr>
        <w:t> </w:t>
      </w:r>
      <w:r>
        <w:rPr>
          <w:color w:val="202020"/>
        </w:rPr>
        <w:t>ή</w:t>
      </w:r>
      <w:r>
        <w:rPr>
          <w:color w:val="202020"/>
          <w:spacing w:val="-4"/>
        </w:rPr>
        <w:t> </w:t>
      </w:r>
      <w:r>
        <w:rPr>
          <w:color w:val="202020"/>
        </w:rPr>
        <w:t>στο</w:t>
      </w:r>
      <w:r>
        <w:rPr>
          <w:color w:val="202020"/>
          <w:spacing w:val="-3"/>
        </w:rPr>
        <w:t> </w:t>
      </w:r>
      <w:r>
        <w:rPr>
          <w:color w:val="202020"/>
        </w:rPr>
        <w:t>Τηλ</w:t>
      </w:r>
      <w:r>
        <w:rPr>
          <w:color w:val="202020"/>
          <w:spacing w:val="-3"/>
        </w:rPr>
        <w:t> </w:t>
      </w:r>
      <w:r>
        <w:rPr>
          <w:color w:val="202020"/>
        </w:rPr>
        <w:t>του</w:t>
      </w:r>
      <w:r>
        <w:rPr>
          <w:color w:val="202020"/>
          <w:spacing w:val="-4"/>
        </w:rPr>
        <w:t> </w:t>
      </w:r>
      <w:r>
        <w:rPr>
          <w:color w:val="202020"/>
        </w:rPr>
        <w:t>ΠΤ</w:t>
      </w:r>
      <w:r>
        <w:rPr>
          <w:color w:val="202020"/>
          <w:spacing w:val="48"/>
        </w:rPr>
        <w:t> </w:t>
      </w:r>
      <w:r>
        <w:rPr>
          <w:color w:val="202020"/>
          <w:spacing w:val="-2"/>
        </w:rPr>
        <w:t>(</w:t>
      </w:r>
      <w:r>
        <w:rPr>
          <w:b/>
          <w:color w:val="202020"/>
          <w:spacing w:val="-2"/>
        </w:rPr>
        <w:t>6984159324)</w:t>
      </w:r>
    </w:p>
    <w:p>
      <w:pPr>
        <w:pStyle w:val="BodyText"/>
        <w:rPr>
          <w:b/>
          <w:sz w:val="28"/>
        </w:rPr>
      </w:pPr>
    </w:p>
    <w:p>
      <w:pPr>
        <w:pStyle w:val="BodyText"/>
        <w:spacing w:before="68"/>
        <w:rPr>
          <w:b/>
          <w:sz w:val="28"/>
        </w:rPr>
      </w:pPr>
    </w:p>
    <w:p>
      <w:pPr>
        <w:spacing w:line="360" w:lineRule="auto" w:before="0"/>
        <w:ind w:left="75" w:right="0" w:firstLine="54"/>
        <w:jc w:val="left"/>
        <w:rPr>
          <w:b/>
          <w:i/>
          <w:sz w:val="28"/>
        </w:rPr>
      </w:pPr>
      <w:r>
        <w:rPr>
          <w:b/>
          <w:i/>
          <w:color w:val="3E18A7"/>
          <w:sz w:val="28"/>
        </w:rPr>
        <w:t>Μετά</w:t>
      </w:r>
      <w:r>
        <w:rPr>
          <w:b/>
          <w:i/>
          <w:color w:val="3E18A7"/>
          <w:spacing w:val="-4"/>
          <w:sz w:val="28"/>
        </w:rPr>
        <w:t> </w:t>
      </w:r>
      <w:r>
        <w:rPr>
          <w:b/>
          <w:i/>
          <w:color w:val="3E18A7"/>
          <w:sz w:val="28"/>
        </w:rPr>
        <w:t>την</w:t>
      </w:r>
      <w:r>
        <w:rPr>
          <w:b/>
          <w:i/>
          <w:color w:val="3E18A7"/>
          <w:spacing w:val="-4"/>
          <w:sz w:val="28"/>
        </w:rPr>
        <w:t> </w:t>
      </w:r>
      <w:r>
        <w:rPr>
          <w:b/>
          <w:i/>
          <w:color w:val="3E18A7"/>
          <w:sz w:val="28"/>
        </w:rPr>
        <w:t>λήξη</w:t>
      </w:r>
      <w:r>
        <w:rPr>
          <w:b/>
          <w:i/>
          <w:color w:val="3E18A7"/>
          <w:spacing w:val="-4"/>
          <w:sz w:val="28"/>
        </w:rPr>
        <w:t> </w:t>
      </w:r>
      <w:r>
        <w:rPr>
          <w:b/>
          <w:i/>
          <w:color w:val="3E18A7"/>
          <w:sz w:val="28"/>
        </w:rPr>
        <w:t>της</w:t>
      </w:r>
      <w:r>
        <w:rPr>
          <w:b/>
          <w:i/>
          <w:color w:val="3E18A7"/>
          <w:spacing w:val="-4"/>
          <w:sz w:val="28"/>
        </w:rPr>
        <w:t> </w:t>
      </w:r>
      <w:r>
        <w:rPr>
          <w:b/>
          <w:i/>
          <w:color w:val="3E18A7"/>
          <w:sz w:val="28"/>
        </w:rPr>
        <w:t>ΠΓΣ,</w:t>
      </w:r>
      <w:r>
        <w:rPr>
          <w:b/>
          <w:i/>
          <w:color w:val="3E18A7"/>
          <w:spacing w:val="-4"/>
          <w:sz w:val="28"/>
        </w:rPr>
        <w:t> </w:t>
      </w:r>
      <w:r>
        <w:rPr>
          <w:b/>
          <w:i/>
          <w:color w:val="3E18A7"/>
          <w:sz w:val="28"/>
        </w:rPr>
        <w:t>την</w:t>
      </w:r>
      <w:r>
        <w:rPr>
          <w:b/>
          <w:i/>
          <w:color w:val="3E18A7"/>
          <w:spacing w:val="-4"/>
          <w:sz w:val="28"/>
        </w:rPr>
        <w:t> </w:t>
      </w:r>
      <w:r>
        <w:rPr>
          <w:b/>
          <w:i/>
          <w:color w:val="3E18A7"/>
          <w:sz w:val="28"/>
          <w:u w:val="single" w:color="3E18A7"/>
        </w:rPr>
        <w:t>Κυριακή</w:t>
      </w:r>
      <w:r>
        <w:rPr>
          <w:b/>
          <w:i/>
          <w:color w:val="3E18A7"/>
          <w:spacing w:val="-4"/>
          <w:sz w:val="28"/>
          <w:u w:val="single" w:color="3E18A7"/>
        </w:rPr>
        <w:t> </w:t>
      </w:r>
      <w:r>
        <w:rPr>
          <w:b/>
          <w:i/>
          <w:color w:val="3E18A7"/>
          <w:sz w:val="28"/>
          <w:u w:val="single" w:color="3E18A7"/>
        </w:rPr>
        <w:t>1</w:t>
      </w:r>
      <w:r>
        <w:rPr>
          <w:b/>
          <w:i/>
          <w:color w:val="3E18A7"/>
          <w:spacing w:val="-4"/>
          <w:sz w:val="28"/>
          <w:u w:val="single" w:color="3E18A7"/>
        </w:rPr>
        <w:t> </w:t>
      </w:r>
      <w:r>
        <w:rPr>
          <w:b/>
          <w:i/>
          <w:color w:val="3E18A7"/>
          <w:sz w:val="28"/>
          <w:u w:val="single" w:color="3E18A7"/>
        </w:rPr>
        <w:t>Φεβρουαρίου</w:t>
      </w:r>
      <w:r>
        <w:rPr>
          <w:b/>
          <w:i/>
          <w:color w:val="3E18A7"/>
          <w:spacing w:val="-4"/>
          <w:sz w:val="28"/>
          <w:u w:val="single" w:color="3E18A7"/>
        </w:rPr>
        <w:t> </w:t>
      </w:r>
      <w:r>
        <w:rPr>
          <w:b/>
          <w:i/>
          <w:color w:val="3E18A7"/>
          <w:sz w:val="28"/>
          <w:u w:val="single" w:color="3E18A7"/>
        </w:rPr>
        <w:t>2026</w:t>
      </w:r>
      <w:r>
        <w:rPr>
          <w:b/>
          <w:i/>
          <w:color w:val="3E18A7"/>
          <w:spacing w:val="-4"/>
          <w:sz w:val="28"/>
        </w:rPr>
        <w:t> </w:t>
      </w:r>
      <w:r>
        <w:rPr>
          <w:b/>
          <w:i/>
          <w:color w:val="3E18A7"/>
          <w:sz w:val="28"/>
        </w:rPr>
        <w:t>θα</w:t>
      </w:r>
      <w:r>
        <w:rPr>
          <w:b/>
          <w:i/>
          <w:color w:val="3E18A7"/>
          <w:spacing w:val="-4"/>
          <w:sz w:val="28"/>
        </w:rPr>
        <w:t> </w:t>
      </w:r>
      <w:r>
        <w:rPr>
          <w:b/>
          <w:i/>
          <w:color w:val="3E18A7"/>
          <w:sz w:val="28"/>
        </w:rPr>
        <w:t>ακολουθήσει</w:t>
      </w:r>
      <w:r>
        <w:rPr>
          <w:b/>
          <w:i/>
          <w:color w:val="3E18A7"/>
          <w:spacing w:val="-4"/>
          <w:sz w:val="28"/>
        </w:rPr>
        <w:t> </w:t>
      </w:r>
      <w:r>
        <w:rPr>
          <w:b/>
          <w:i/>
          <w:color w:val="3E18A7"/>
          <w:sz w:val="28"/>
        </w:rPr>
        <w:t>Κοπή </w:t>
      </w:r>
      <w:r>
        <w:rPr>
          <w:b/>
          <w:i/>
          <w:color w:val="3E18A7"/>
          <w:spacing w:val="-2"/>
          <w:sz w:val="28"/>
        </w:rPr>
        <w:t>Βασιλόπιτας.</w:t>
      </w: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  <w:r>
        <w:rPr>
          <w:b/>
          <w:i/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867813</wp:posOffset>
            </wp:positionH>
            <wp:positionV relativeFrom="paragraph">
              <wp:posOffset>170269</wp:posOffset>
            </wp:positionV>
            <wp:extent cx="5758642" cy="1714500"/>
            <wp:effectExtent l="0" t="0" r="0" b="0"/>
            <wp:wrapTopAndBottom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8642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0" w:h="17350"/>
      <w:pgMar w:header="0" w:footer="1062" w:top="1400" w:bottom="1260" w:left="992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Comic Sans MS">
    <w:altName w:val="Comic Sans MS"/>
    <w:charset w:val="1"/>
    <w:family w:val="script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3568">
              <wp:simplePos x="0" y="0"/>
              <wp:positionH relativeFrom="page">
                <wp:posOffset>6701790</wp:posOffset>
              </wp:positionH>
              <wp:positionV relativeFrom="page">
                <wp:posOffset>10203333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27.700073pt;margin-top:803.412109pt;width:13pt;height:15.3pt;mso-position-horizontal-relative:page;mso-position-vertical-relative:page;z-index:-15782912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1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</w:rPr>
                      <w:instrText> PAGE </w:instrText>
                    </w:r>
                    <w:r>
                      <w:rPr>
                        <w:rFonts w:ascii="Times New Roman"/>
                        <w:spacing w:val="-1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▪"/>
      <w:lvlJc w:val="left"/>
      <w:pPr>
        <w:ind w:left="436" w:hanging="360"/>
      </w:pPr>
      <w:rPr>
        <w:rFonts w:hint="default" w:ascii="Comic Sans MS" w:hAnsi="Comic Sans MS" w:eastAsia="Comic Sans MS" w:cs="Comic Sans MS"/>
        <w:spacing w:val="0"/>
        <w:w w:val="71"/>
        <w:lang w:val="el-GR" w:eastAsia="en-US" w:bidi="ar-SA"/>
      </w:rPr>
    </w:lvl>
    <w:lvl w:ilvl="1">
      <w:start w:val="0"/>
      <w:numFmt w:val="bullet"/>
      <w:lvlText w:val="•"/>
      <w:lvlJc w:val="left"/>
      <w:pPr>
        <w:ind w:left="1373" w:hanging="360"/>
      </w:pPr>
      <w:rPr>
        <w:rFonts w:hint="default"/>
        <w:lang w:val="el-GR" w:eastAsia="en-US" w:bidi="ar-SA"/>
      </w:rPr>
    </w:lvl>
    <w:lvl w:ilvl="2">
      <w:start w:val="0"/>
      <w:numFmt w:val="bullet"/>
      <w:lvlText w:val="•"/>
      <w:lvlJc w:val="left"/>
      <w:pPr>
        <w:ind w:left="2306" w:hanging="360"/>
      </w:pPr>
      <w:rPr>
        <w:rFonts w:hint="default"/>
        <w:lang w:val="el-GR" w:eastAsia="en-US" w:bidi="ar-SA"/>
      </w:rPr>
    </w:lvl>
    <w:lvl w:ilvl="3">
      <w:start w:val="0"/>
      <w:numFmt w:val="bullet"/>
      <w:lvlText w:val="•"/>
      <w:lvlJc w:val="left"/>
      <w:pPr>
        <w:ind w:left="3240" w:hanging="360"/>
      </w:pPr>
      <w:rPr>
        <w:rFonts w:hint="default"/>
        <w:lang w:val="el-GR" w:eastAsia="en-US" w:bidi="ar-SA"/>
      </w:rPr>
    </w:lvl>
    <w:lvl w:ilvl="4">
      <w:start w:val="0"/>
      <w:numFmt w:val="bullet"/>
      <w:lvlText w:val="•"/>
      <w:lvlJc w:val="left"/>
      <w:pPr>
        <w:ind w:left="4173" w:hanging="360"/>
      </w:pPr>
      <w:rPr>
        <w:rFonts w:hint="default"/>
        <w:lang w:val="el-GR" w:eastAsia="en-US" w:bidi="ar-SA"/>
      </w:rPr>
    </w:lvl>
    <w:lvl w:ilvl="5">
      <w:start w:val="0"/>
      <w:numFmt w:val="bullet"/>
      <w:lvlText w:val="•"/>
      <w:lvlJc w:val="left"/>
      <w:pPr>
        <w:ind w:left="5107" w:hanging="360"/>
      </w:pPr>
      <w:rPr>
        <w:rFonts w:hint="default"/>
        <w:lang w:val="el-GR" w:eastAsia="en-US" w:bidi="ar-SA"/>
      </w:rPr>
    </w:lvl>
    <w:lvl w:ilvl="6">
      <w:start w:val="0"/>
      <w:numFmt w:val="bullet"/>
      <w:lvlText w:val="•"/>
      <w:lvlJc w:val="left"/>
      <w:pPr>
        <w:ind w:left="6040" w:hanging="360"/>
      </w:pPr>
      <w:rPr>
        <w:rFonts w:hint="default"/>
        <w:lang w:val="el-GR" w:eastAsia="en-US" w:bidi="ar-SA"/>
      </w:rPr>
    </w:lvl>
    <w:lvl w:ilvl="7">
      <w:start w:val="0"/>
      <w:numFmt w:val="bullet"/>
      <w:lvlText w:val="•"/>
      <w:lvlJc w:val="left"/>
      <w:pPr>
        <w:ind w:left="6973" w:hanging="360"/>
      </w:pPr>
      <w:rPr>
        <w:rFonts w:hint="default"/>
        <w:lang w:val="el-GR" w:eastAsia="en-US" w:bidi="ar-SA"/>
      </w:rPr>
    </w:lvl>
    <w:lvl w:ilvl="8">
      <w:start w:val="0"/>
      <w:numFmt w:val="bullet"/>
      <w:lvlText w:val="•"/>
      <w:lvlJc w:val="left"/>
      <w:pPr>
        <w:ind w:left="7907" w:hanging="360"/>
      </w:pPr>
      <w:rPr>
        <w:rFonts w:hint="default"/>
        <w:lang w:val="el-GR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350" w:hanging="360"/>
        <w:jc w:val="right"/>
      </w:pPr>
      <w:rPr>
        <w:rFonts w:hint="default" w:ascii="Calibri" w:hAnsi="Calibri" w:eastAsia="Calibri" w:cs="Calibri"/>
        <w:b/>
        <w:bCs/>
        <w:i w:val="0"/>
        <w:iCs w:val="0"/>
        <w:color w:val="44536A"/>
        <w:spacing w:val="0"/>
        <w:w w:val="100"/>
        <w:sz w:val="24"/>
        <w:szCs w:val="24"/>
        <w:lang w:val="el-GR" w:eastAsia="en-US" w:bidi="ar-SA"/>
      </w:rPr>
    </w:lvl>
    <w:lvl w:ilvl="1">
      <w:start w:val="0"/>
      <w:numFmt w:val="bullet"/>
      <w:lvlText w:val="•"/>
      <w:lvlJc w:val="left"/>
      <w:pPr>
        <w:ind w:left="4001" w:hanging="360"/>
      </w:pPr>
      <w:rPr>
        <w:rFonts w:hint="default"/>
        <w:lang w:val="el-GR" w:eastAsia="en-US" w:bidi="ar-SA"/>
      </w:rPr>
    </w:lvl>
    <w:lvl w:ilvl="2">
      <w:start w:val="0"/>
      <w:numFmt w:val="bullet"/>
      <w:lvlText w:val="•"/>
      <w:lvlJc w:val="left"/>
      <w:pPr>
        <w:ind w:left="4642" w:hanging="360"/>
      </w:pPr>
      <w:rPr>
        <w:rFonts w:hint="default"/>
        <w:lang w:val="el-GR" w:eastAsia="en-US" w:bidi="ar-SA"/>
      </w:rPr>
    </w:lvl>
    <w:lvl w:ilvl="3">
      <w:start w:val="0"/>
      <w:numFmt w:val="bullet"/>
      <w:lvlText w:val="•"/>
      <w:lvlJc w:val="left"/>
      <w:pPr>
        <w:ind w:left="5284" w:hanging="360"/>
      </w:pPr>
      <w:rPr>
        <w:rFonts w:hint="default"/>
        <w:lang w:val="el-GR" w:eastAsia="en-US" w:bidi="ar-SA"/>
      </w:rPr>
    </w:lvl>
    <w:lvl w:ilvl="4">
      <w:start w:val="0"/>
      <w:numFmt w:val="bullet"/>
      <w:lvlText w:val="•"/>
      <w:lvlJc w:val="left"/>
      <w:pPr>
        <w:ind w:left="5925" w:hanging="360"/>
      </w:pPr>
      <w:rPr>
        <w:rFonts w:hint="default"/>
        <w:lang w:val="el-GR" w:eastAsia="en-US" w:bidi="ar-SA"/>
      </w:rPr>
    </w:lvl>
    <w:lvl w:ilvl="5">
      <w:start w:val="0"/>
      <w:numFmt w:val="bullet"/>
      <w:lvlText w:val="•"/>
      <w:lvlJc w:val="left"/>
      <w:pPr>
        <w:ind w:left="6567" w:hanging="360"/>
      </w:pPr>
      <w:rPr>
        <w:rFonts w:hint="default"/>
        <w:lang w:val="el-GR" w:eastAsia="en-US" w:bidi="ar-SA"/>
      </w:rPr>
    </w:lvl>
    <w:lvl w:ilvl="6">
      <w:start w:val="0"/>
      <w:numFmt w:val="bullet"/>
      <w:lvlText w:val="•"/>
      <w:lvlJc w:val="left"/>
      <w:pPr>
        <w:ind w:left="7208" w:hanging="360"/>
      </w:pPr>
      <w:rPr>
        <w:rFonts w:hint="default"/>
        <w:lang w:val="el-GR" w:eastAsia="en-US" w:bidi="ar-SA"/>
      </w:rPr>
    </w:lvl>
    <w:lvl w:ilvl="7">
      <w:start w:val="0"/>
      <w:numFmt w:val="bullet"/>
      <w:lvlText w:val="•"/>
      <w:lvlJc w:val="left"/>
      <w:pPr>
        <w:ind w:left="7849" w:hanging="360"/>
      </w:pPr>
      <w:rPr>
        <w:rFonts w:hint="default"/>
        <w:lang w:val="el-GR" w:eastAsia="en-US" w:bidi="ar-SA"/>
      </w:rPr>
    </w:lvl>
    <w:lvl w:ilvl="8">
      <w:start w:val="0"/>
      <w:numFmt w:val="bullet"/>
      <w:lvlText w:val="•"/>
      <w:lvlJc w:val="left"/>
      <w:pPr>
        <w:ind w:left="8491" w:hanging="360"/>
      </w:pPr>
      <w:rPr>
        <w:rFonts w:hint="default"/>
        <w:lang w:val="el-GR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l-GR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el-GR" w:eastAsia="en-US" w:bidi="ar-SA"/>
    </w:rPr>
  </w:style>
  <w:style w:styleId="Heading1" w:type="paragraph">
    <w:name w:val="Heading 1"/>
    <w:basedOn w:val="Normal"/>
    <w:uiPriority w:val="1"/>
    <w:qFormat/>
    <w:pPr>
      <w:ind w:left="302"/>
      <w:outlineLvl w:val="1"/>
    </w:pPr>
    <w:rPr>
      <w:rFonts w:ascii="Calibri" w:hAnsi="Calibri" w:eastAsia="Calibri" w:cs="Calibri"/>
      <w:b/>
      <w:bCs/>
      <w:sz w:val="24"/>
      <w:szCs w:val="24"/>
      <w:lang w:val="el-GR" w:eastAsia="en-US" w:bidi="ar-SA"/>
    </w:rPr>
  </w:style>
  <w:style w:styleId="ListParagraph" w:type="paragraph">
    <w:name w:val="List Paragraph"/>
    <w:basedOn w:val="Normal"/>
    <w:uiPriority w:val="1"/>
    <w:qFormat/>
    <w:pPr>
      <w:ind w:left="436" w:hanging="360"/>
    </w:pPr>
    <w:rPr>
      <w:rFonts w:ascii="Calibri" w:hAnsi="Calibri" w:eastAsia="Calibri" w:cs="Calibri"/>
      <w:lang w:val="el-G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l-G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hyperlink" Target="mailto:st.ellada@skle.gr" TargetMode="External"/><Relationship Id="rId9" Type="http://schemas.openxmlformats.org/officeDocument/2006/relationships/hyperlink" Target="https://us06web.zoom.us/j/88428921937?pwd=tnF0Bney3EdCJtARZd1Rx0BZopnvnM.1" TargetMode="External"/><Relationship Id="rId10" Type="http://schemas.openxmlformats.org/officeDocument/2006/relationships/image" Target="media/image3.png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2026-01-22T09:08:14Z</dcterms:created>
  <dcterms:modified xsi:type="dcterms:W3CDTF">2026-01-22T09:08:14Z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2026-01-21T00:00:00Z</vt:filetime>
  </property>
  <property fmtid="{D5CDD505-2E9C-101B-9397-08002B2CF9AE}" pid="3" name="Creator">
    <vt:lpwstr>www.smallpdf.com</vt:lpwstr>
  </property>
  <property fmtid="{D5CDD505-2E9C-101B-9397-08002B2CF9AE}" pid="4" name="LastSaved">
    <vt:filetime>2026-01-22T00:00:00Z</vt:filetime>
  </property>
  <property fmtid="{D5CDD505-2E9C-101B-9397-08002B2CF9AE}" pid="5" name="Producer">
    <vt:lpwstr>www.smallpdf.com</vt:lpwstr>
  </property>
</Properties>
</file>